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EF7" w:rsidRPr="00DB3FE7" w:rsidRDefault="00DB3FE7" w:rsidP="00DB3FE7">
      <w:pPr>
        <w:spacing w:line="600" w:lineRule="exact"/>
        <w:jc w:val="center"/>
        <w:rPr>
          <w:rFonts w:ascii="方正小标宋简体" w:eastAsia="方正小标宋简体" w:hint="eastAsia"/>
          <w:b/>
          <w:bCs/>
          <w:color w:val="000000"/>
          <w:sz w:val="44"/>
          <w:szCs w:val="44"/>
          <w:shd w:val="clear" w:color="auto" w:fill="FFFFFF"/>
        </w:rPr>
      </w:pPr>
      <w:r w:rsidRPr="00DB3FE7">
        <w:rPr>
          <w:rFonts w:ascii="方正小标宋简体" w:eastAsia="方正小标宋简体" w:hint="eastAsia"/>
          <w:b/>
          <w:bCs/>
          <w:color w:val="000000"/>
          <w:sz w:val="44"/>
          <w:szCs w:val="44"/>
          <w:shd w:val="clear" w:color="auto" w:fill="FFFFFF"/>
        </w:rPr>
        <w:t>2016年度河南省高级专业技术职务任职资格评审工作安排</w:t>
      </w:r>
    </w:p>
    <w:p w:rsidR="00DB3FE7" w:rsidRPr="00DB3FE7" w:rsidRDefault="00DB3FE7" w:rsidP="00DB3FE7">
      <w:pPr>
        <w:pStyle w:val="a3"/>
        <w:shd w:val="clear" w:color="auto" w:fill="FFFFFF"/>
        <w:spacing w:before="0" w:beforeAutospacing="0" w:after="0" w:afterAutospacing="0" w:line="560" w:lineRule="exact"/>
        <w:ind w:firstLine="480"/>
        <w:jc w:val="center"/>
        <w:rPr>
          <w:rFonts w:ascii="仿宋_GB2312" w:eastAsia="仿宋_GB2312" w:hint="eastAsia"/>
          <w:color w:val="000000"/>
          <w:sz w:val="32"/>
          <w:szCs w:val="32"/>
        </w:rPr>
      </w:pPr>
      <w:r w:rsidRPr="00DB3FE7">
        <w:rPr>
          <w:rFonts w:ascii="仿宋_GB2312" w:eastAsia="仿宋_GB2312" w:hint="eastAsia"/>
          <w:color w:val="000000"/>
          <w:sz w:val="32"/>
          <w:szCs w:val="32"/>
        </w:rPr>
        <w:t>豫职改办〔2016〕40号</w:t>
      </w:r>
    </w:p>
    <w:p w:rsidR="00DB3FE7" w:rsidRPr="00DB3FE7" w:rsidRDefault="00DB3FE7" w:rsidP="00DB3FE7">
      <w:pPr>
        <w:pStyle w:val="a3"/>
        <w:shd w:val="clear" w:color="auto" w:fill="FFFFFF"/>
        <w:spacing w:before="0" w:beforeAutospacing="0" w:after="0" w:afterAutospacing="0" w:line="560" w:lineRule="exact"/>
        <w:rPr>
          <w:rFonts w:ascii="仿宋_GB2312" w:eastAsia="仿宋_GB2312" w:hint="eastAsia"/>
          <w:color w:val="000000"/>
          <w:sz w:val="32"/>
          <w:szCs w:val="32"/>
        </w:rPr>
      </w:pPr>
      <w:r w:rsidRPr="00DB3FE7">
        <w:rPr>
          <w:rFonts w:ascii="仿宋_GB2312" w:eastAsia="仿宋_GB2312" w:hint="eastAsia"/>
          <w:color w:val="000000"/>
          <w:sz w:val="32"/>
          <w:szCs w:val="32"/>
        </w:rPr>
        <w:t>各省辖市、省直管县（市）人力资源和社会保障局，省直及中央驻豫有关单位，省属高等院校：</w:t>
      </w:r>
    </w:p>
    <w:p w:rsidR="00DB3FE7" w:rsidRPr="00DB3FE7" w:rsidRDefault="00DB3FE7" w:rsidP="00DB3FE7">
      <w:pPr>
        <w:pStyle w:val="a3"/>
        <w:shd w:val="clear" w:color="auto" w:fill="FFFFFF"/>
        <w:spacing w:before="0" w:beforeAutospacing="0" w:after="0" w:afterAutospacing="0" w:line="560" w:lineRule="exact"/>
        <w:rPr>
          <w:rFonts w:ascii="仿宋_GB2312" w:eastAsia="仿宋_GB2312" w:hint="eastAsia"/>
          <w:color w:val="000000"/>
          <w:sz w:val="32"/>
          <w:szCs w:val="32"/>
        </w:rPr>
      </w:pPr>
      <w:r w:rsidRPr="00DB3FE7">
        <w:rPr>
          <w:rFonts w:ascii="仿宋_GB2312" w:eastAsia="仿宋_GB2312" w:hint="eastAsia"/>
          <w:color w:val="000000"/>
          <w:sz w:val="32"/>
          <w:szCs w:val="32"/>
        </w:rPr>
        <w:t>为做好2016年度全省高级专业技术职务任职资格评审工作，结合职称工作实际，现就有关事宜通知如下:</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一、报送省职改办进行资格审查的材料</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一）以省辖市、省直管县（市）或省直厅（局）、省属高校为呈报单位，使用“河南省职称工作信息系统”分系列、级别、专业和评审类型规范打印的《河南省____年度____系列申报____级专业技术职务任职资格审查表》（其中申报农民技术人员和民间艺术人才的《资格审查表》可手写或打印）（一式3份）。经审查合格后，1份报相应高评会承办部门，1份省职改办留存，1份呈报单位留存，同时接收申报人《评审简表》的电子文本。</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（二）申报人现任专业技术职务任职资格证书、聘任证书、学历、学位证书、业务考试成绩有关证明等原件。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其中一步到位申报人员须提供原公务员身份、军队转业的证明材料和到企事业单位工作的任职文件等原件，或加盖单位公章和证明人签字的复印件。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（三）中央驻豫单位或省外委托代评的人员，须提交中央部（委）人事部门或外省人力资源和社会保障（职改）部门等</w:t>
      </w:r>
      <w:r w:rsidRPr="00DB3FE7">
        <w:rPr>
          <w:rFonts w:ascii="仿宋_GB2312" w:eastAsia="仿宋_GB2312" w:hint="eastAsia"/>
          <w:color w:val="000000"/>
          <w:sz w:val="32"/>
          <w:szCs w:val="32"/>
        </w:rPr>
        <w:lastRenderedPageBreak/>
        <w:t>有委托资质部门出具的委托代评函，经批准后方可参加我省高级专业技术职务任职资格评审。</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（四）以省辖市、省直管县（市）或省直厅（局）、省属高校为单位，报送申报人所在单位开展“公开、展示、考核、评议、监督”情况报告1份。</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二、报送高评会承办部门的材料</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（一）统一要求报送的材料</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1．经省职改办资格审查合格的《河南省</w:t>
      </w:r>
      <w:r w:rsidRPr="00DB3FE7">
        <w:rPr>
          <w:rFonts w:ascii="仿宋_GB2312" w:eastAsia="仿宋_GB2312" w:hint="eastAsia"/>
          <w:color w:val="000000"/>
          <w:sz w:val="32"/>
          <w:szCs w:val="32"/>
        </w:rPr>
        <w:t>    </w:t>
      </w:r>
      <w:r w:rsidRPr="00DB3FE7">
        <w:rPr>
          <w:rFonts w:ascii="仿宋_GB2312" w:eastAsia="仿宋_GB2312" w:hint="eastAsia"/>
          <w:color w:val="000000"/>
          <w:sz w:val="32"/>
          <w:szCs w:val="32"/>
        </w:rPr>
        <w:t>年度</w:t>
      </w:r>
      <w:r w:rsidRPr="00DB3FE7">
        <w:rPr>
          <w:rFonts w:ascii="仿宋_GB2312" w:eastAsia="仿宋_GB2312" w:hint="eastAsia"/>
          <w:color w:val="000000"/>
          <w:sz w:val="32"/>
          <w:szCs w:val="32"/>
        </w:rPr>
        <w:t>     </w:t>
      </w:r>
      <w:r w:rsidRPr="00DB3FE7">
        <w:rPr>
          <w:rFonts w:ascii="仿宋_GB2312" w:eastAsia="仿宋_GB2312" w:hint="eastAsia"/>
          <w:color w:val="000000"/>
          <w:sz w:val="32"/>
          <w:szCs w:val="32"/>
        </w:rPr>
        <w:t>系列申报</w:t>
      </w:r>
      <w:r w:rsidRPr="00DB3FE7">
        <w:rPr>
          <w:rFonts w:ascii="仿宋_GB2312" w:eastAsia="仿宋_GB2312" w:hint="eastAsia"/>
          <w:color w:val="000000"/>
          <w:sz w:val="32"/>
          <w:szCs w:val="32"/>
        </w:rPr>
        <w:t>    </w:t>
      </w:r>
      <w:r w:rsidRPr="00DB3FE7">
        <w:rPr>
          <w:rFonts w:ascii="仿宋_GB2312" w:eastAsia="仿宋_GB2312" w:hint="eastAsia"/>
          <w:color w:val="000000"/>
          <w:sz w:val="32"/>
          <w:szCs w:val="32"/>
        </w:rPr>
        <w:t>级专业技术职务任职资格审查表》。未经省职改办资格审查的材料，各高评会承办部门不予接收。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2．呈报单位报送材料的目录（清单）一式2份，标注单位名称、评审材料总数、分专业材料数、破格人数等。1份报相应高评会承办部门，1份呈报单位留存。评审材料一人一袋，袋子外面注明申报人单位、姓名、申报系列、专业。</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3．申报人和用人单位签字、盖章的《专业技术职务任职资格评审材料真实性保证书》一式2份，1份报相应高评会承办部门，1份呈报单位留存。</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4．《河南省专业技术职务任职资格评审表》或《河南省农民技术人员职称评定表》、《河南省民间艺术人才职称评定表》一式3份。《评审表》第１页“相片”栏内粘贴本人近期免冠１寸照片，并在“单位人事部门电话”栏内详细填写单位及个人联系电话。</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lastRenderedPageBreak/>
        <w:t>5．经单位审核、使用“河南省职称工作信息系统”规范录入、打印的《河南省____年度____系列（专业）____级专业技术职务任职资格评审简表》一式35份（参加答辩的人员45份）以及同内容的《评审简表》电子文本。申报农民技术人员和民间艺术人才的《评审简表》（可手写或打印）一式20份。</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6．申报人第一学历、学位证书及符合申报要求的最高学历、学位证书原件、复印件各1份。属于补发、换发的毕业证须同时提交学籍档案；毕业证丢失的，应由单位出具查档证明并提交人事档案。</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7．现任专业技术职务任职资格（专业技术资格、执业资格）证书、聘任证书原件、复印件各1份。其中省外或中央驻豫单位调入我省工作的人员，须按规定办理任职资格证书确认手续后，方可参加评审。</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8．任现职以来（任职年限超过5年的，为近5年）年度考核登记表原件或加盖单位人事部门公章的复印件。单位出具的年度考核结果证明不作为年度考核材料对待。非公单位未进行年度考核的，由所在单位提供书面证明。</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9．任现职以来正式发表、出版的代表性论文、著作原件和加盖单位人事部门公章的检索页。论文须附在互联网的万方数据资源系统、重庆维普中文科技期刊数据库、清华同方中国知网等国内主流数据库网站上检索的检索页，或经国家新闻出版广电总局批准的期刊出版单位的网站上进行检索并打印的检索页。著作、教材须附在国家新闻出版广电总局网站“CIP数据</w:t>
      </w:r>
      <w:r w:rsidRPr="00DB3FE7">
        <w:rPr>
          <w:rFonts w:ascii="仿宋_GB2312" w:eastAsia="仿宋_GB2312" w:hint="eastAsia"/>
          <w:color w:val="000000"/>
          <w:sz w:val="32"/>
          <w:szCs w:val="32"/>
        </w:rPr>
        <w:lastRenderedPageBreak/>
        <w:t>核字号验证”的检索页。未按要求检索、验证的论文和著作只作为业绩参考条件。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申报系列有论文鉴定要求的，申报人须指定论文鉴定篇目，其中，申报副高级职务的鉴定１篇，申报正高级职务和破格申报人员鉴定2篇。</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10．任现职以来获奖证书、专利证书、成果鉴定证书及经济、社会效益等主要业绩材料原件、复印件各1份。</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11．申报系列（专业）评审条件中所要求的其它材料、证明，以及其他反映申报人学术、技术水平的材料原件。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（二）下列有关人员另须报送的材料</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1．非公单位申报人员，提交证明单位性质的有效文（证）件、本人为该单位员工的聘用合同以及在当地交纳养老保险的交费单据等有效证明原件。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2．从机关调入或从军队转业到我省企事业单位从事专业技术工作的申报人员，提交原公务员身份、军队转业的证明材料和到企事业单位工作的任职文件等原件，或加盖单位公章和证明人签字的复印件。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3．申报高校教师的人员提交1章教案,申报高级实验师的人员提交2份实验教案（复印件须加盖学校教务部门公章）。</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4．按照有关规定需要参加评审答辩的人员和评委会认为需要进行答辩的人员个人业务自传一式10份。答辩人员须到评委会进行答辩。答辩时提交本人身份证和工作证，答辩时间由高评会另行通知。</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lastRenderedPageBreak/>
        <w:t>普通本科院校（不含2002年及以后升格为本科的院校）申报教授的人员，在学校进行答辩。报送材料时，提交《普通本科高校教师申报教授任职资格答辩评议情况表》。</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（三）申报人所有业绩材料在用人单位公开展示后须加盖单位公章（证书、证件等在复印件上加章）。参评业绩材料（包括论文、著作、成果、奖励等）的计算截止时间为用人单位职称申报推荐的时间。</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（四）高评会承办部门接收材料原件的，不再提交复印件。</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三、有关事项</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（一）国有企事业单位有正式人事关系的人员，须按照相关程序和要求通过本单位人事机构申报评审专业技术职务。</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（二）非公单位人员可直接到当地人力资源和社会保障部门进行申报。人事档案存放在人才流动服务机构或自主择业军转干部管理服务经办机构的，可通过人才流动服务机构或军转干部管理服务经办机构申报。</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三）从我省机关（含参照公务员法管理单位）调入到企事业单位从事专业技术工作的人员，自调入之日起1年以上至5年内，可根据其学历、资历条件和履行岗位职责情况、业绩成果等，经单位考核合格和省职改办审核同意，在单位岗位限额内比照同类人员直接申报评审社会科研、农业科研、自然科研、工程系列副高级及以下职务。超过5年未申报的人员不再实行直接申报政策。</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lastRenderedPageBreak/>
        <w:t>（四）我省各类企事业单位专业技术人员，未经省职改办同意和办理委托评审手续，不得自行在省外或部、委（行业）申报评审专业技术职务任职资格；私自到省外或部、委（行业）评审所取得的专业技术职务任职资格，不予认可。</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五）申报高级专业技术职务任职资格的人员，其任职年限的计算截止到当年9月底。比如，有聘任要求的系列（专业），今年申报高级专业技术职务且任职年限要求5年以上的，应在2011年6月30日前取得现专业技术职务任职资格，并于2011年9月30日前聘任。任职年限要求不同的依次类推。</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六）申报人员可登录“河南职称网”（www.hnzcw.gov.cn、www.hnzc.gov.cn），从“软件下载”栏中下载“河南省职称工作信息系统”个人版软件进行录入、打印《评审简表》、《资格审查表》，其他表格从“资料下载”中下载。在录入《评审简表》个人信息时，“申报专业”应从信息系统提供的专业中选择，“现从事专业”可结合申报人实际工作手工录入申报专业相关的子专业，比如“申报专业”选择“地质”，“现从事专业”可手工录入“地质勘探”。</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四、有关要求</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一)完善诚信承诺制度。各地各部门要加强对用人单位和专业技术人员的诚信教育。专业技术人员在申报职称时须做出诚信承诺，确保所提供的个人信息和各类申报材料真实准确，并在《评审表》相关栏目内填写：“本人承诺：所提供的个人</w:t>
      </w:r>
      <w:r w:rsidRPr="00DB3FE7">
        <w:rPr>
          <w:rFonts w:ascii="仿宋_GB2312" w:eastAsia="仿宋_GB2312" w:hint="eastAsia"/>
          <w:color w:val="000000"/>
          <w:sz w:val="32"/>
          <w:szCs w:val="32"/>
        </w:rPr>
        <w:lastRenderedPageBreak/>
        <w:t>信息和申报材料真实准确。对因提供有关信息、证件不实或违反有关规定造成的后果，责任自负，并按有关规定接受相关处罚”，同时在《评审材料真实性保证书》上签字。用人单位对申报人提供的个人信息、申报材料和各类证书原件要进行认真审核，并在《评审表》推荐意见栏目内填写：“承诺推荐的申报人员个人信息和所有材料真实有效，同意上报”，由单位主要领导签署意见，并加盖单位公章，同时在《评审材料真实性保证书》上签字、盖章。通过申报人和用人单位双重承诺，增强诚信意识，维护职称工作声誉。</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二）规范申报推荐程序。用人单位要严格按照《关于规范评审专业技术职务任职资格申报推荐工作的通知》（豫人职〔1997〕11号）规定的“公开、展示、考核、评议、监督”的程序和要求开展申报、推荐工作,切实做到职称政策、空岗情况、申报人业绩条件、推荐办法、推荐结果五公开。要成立相应考核推荐领导小组，依据申报人员的人事档案、专业技术档案、岗位任务完成情况、业绩成果、日常考核和实际贡献等，对申报人员进行综合考核，在民主测评和专家评议组评议的基础上确定人选，单位集中公示无异议后,方可由所在单位逐级推荐上报。对群众有异议的材料要进行认真复核，增强申报材料的公开性和透明度，自觉接受专业技术人员、纪检监察部门以及社会的监督。</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（三）严格审核资格条件。用人单位要重点审核个人申报信息及相关证件的真实性、准确性。主管部门和职改部门要重点核准申报人员的学历、资历、任职资格证书、聘任证书等资</w:t>
      </w:r>
      <w:r w:rsidRPr="00DB3FE7">
        <w:rPr>
          <w:rFonts w:ascii="仿宋_GB2312" w:eastAsia="仿宋_GB2312" w:hint="eastAsia"/>
          <w:color w:val="000000"/>
          <w:sz w:val="32"/>
          <w:szCs w:val="32"/>
        </w:rPr>
        <w:lastRenderedPageBreak/>
        <w:t>格条件。高评会承办部门要按照本系列（专业）评审条件，认真做好申报人员评审材料受理和汇总工作，重点审查各项必备的形式要件，特别是评审材料的齐全规范、真实有效情况，《评审表》和《评审简表》等各栏目内容填写与原件的一致性等，并对论文、著作检索页进行网上复核。对未经省职改办资格审查的、不属本评委会评审范围的以及不齐全、不规范的评审材料不予受理。</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四）加强高评委专家库建设。进一步扩大评委遴选范围，打破所有制界限，打破系统限制，注重遴选系统外高水平的本行业专家和经验丰富的一线专业技术人员，优化评委队伍结构，同时加强对专家库人员的管理，对已办理退休手续、已调离本单位、已脱离本专业技术岗位的人员，以及不能正确履行评审工作职责、群众有反映的人员，要及时调整出专家库，确保专家库成员的质量。各省辖市、省直管县（市）、省直厅（局）请于10月20日前将推荐的专家候选人名单报省职改办。</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五）创新人才评价方式。高评会的组建和评审工作要严格按照《河南省高级专业技术职务任职资格评审工作规则》（豫人职〔2007〕20号）进行。评审工作要坚持重能力、重业绩、重贡献、重业内和社会认可的人才评价导向，以突出专业技术人员从事专业技术工作的实际水平和创新能力为主要依据，完善以品德、知识、能力、业绩为主要内容的评价标准，创新人才评价方式，提高人才评价质量。根据不同类型、不同层级专业技术人员的岗位特点，采取专家评审、面试答辩、考</w:t>
      </w:r>
      <w:r w:rsidRPr="00DB3FE7">
        <w:rPr>
          <w:rFonts w:ascii="仿宋_GB2312" w:eastAsia="仿宋_GB2312" w:hint="eastAsia"/>
          <w:color w:val="000000"/>
          <w:sz w:val="32"/>
          <w:szCs w:val="32"/>
        </w:rPr>
        <w:lastRenderedPageBreak/>
        <w:t>评结合、考核认定、以聘代评、实地考察、现场操作等不同的评价方式，全面综合地评价人才，推动评审工作科学化、专业化和规范化，真正评出水平、评出能力，不断提高评审质量，增强评价结果的公信力。</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六）完善评委会善后工作。高评会承办部门要完善有关手续，如实、准确记录评审各环节情况（特别是评审未通过人员的未通过具体原因、评审过程中发现的申报材料中弄虚作假情况等）。在评审会议结束后20天内及时上报评审会议纪要（包括开会时间、评委会组成情况、会议议程、表决结果统计、评审未通过人员原因、评审中发现的弄虚作假情况等）、表决票（复印件）等原始资料，并积极主动做好评审未通过人员的解释工作。</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七）进一步落实责任追究制度。认真贯彻落实《关于进一步严肃职称工作纪律的通知》（豫人〔2002〕30号）、《河南省职称评聘工作责任追究办法》（豫人社职称〔2013〕18号）等有关规定，在职称申报、推荐、审核、评审、聘任等环节中实行“谁审核，谁签名；谁签名，谁负责”的办法，对提供虚假申报材料的人员，对存在审核把关不严、不按规定程序和要求进行公示、超范围评审、徇私舞弊、暗箱操作等违反职称政策规定行为的单位和个人，一经查实，要逐级追究有关人员的责任。</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（八）强化服务意识，积极营造良好的工作氛围。各级人社职改部门、各有关部门（单位）要认真履行职责，健全职称工作制度，严格职称工作程序，严肃职称工作纪律，精心组织</w:t>
      </w:r>
      <w:r w:rsidRPr="00DB3FE7">
        <w:rPr>
          <w:rFonts w:ascii="仿宋_GB2312" w:eastAsia="仿宋_GB2312" w:hint="eastAsia"/>
          <w:color w:val="000000"/>
          <w:sz w:val="32"/>
          <w:szCs w:val="32"/>
        </w:rPr>
        <w:lastRenderedPageBreak/>
        <w:t>推荐和评审工作。要广泛宣传职称工作的各项政策措施，积极为广大专业技术人员提供优质服务。要认真受理、答复专业技术人员的咨询，对能够直接答复的要及时答复,不得推诿搪塞；对没有政策规定的新情况、新问题要及时汇总，报省职改办研究后答复。</w:t>
      </w:r>
    </w:p>
    <w:p w:rsidR="00DB3FE7" w:rsidRPr="00DB3FE7" w:rsidRDefault="00DB3FE7" w:rsidP="0028294D">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（九）本通知未提及的有关职称政策，按照我省现行政策执行。工作中遇到的具体情况和问题，请及时与省职改办联系。</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附件：1.</w:t>
      </w:r>
      <w:r w:rsidRPr="00DB3FE7">
        <w:rPr>
          <w:rFonts w:ascii="仿宋_GB2312" w:eastAsia="仿宋_GB2312" w:hint="eastAsia"/>
          <w:color w:val="000000"/>
          <w:sz w:val="32"/>
          <w:szCs w:val="32"/>
        </w:rPr>
        <w:t>2016年度高级专业技术职务任职资格评审时间安排表</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   </w:t>
      </w:r>
      <w:r w:rsidRPr="00DB3FE7">
        <w:rPr>
          <w:rFonts w:ascii="仿宋_GB2312" w:eastAsia="仿宋_GB2312" w:hint="eastAsia"/>
          <w:color w:val="000000"/>
          <w:sz w:val="32"/>
          <w:szCs w:val="32"/>
        </w:rPr>
        <w:t>2.</w:t>
      </w:r>
      <w:r w:rsidRPr="00DB3FE7">
        <w:rPr>
          <w:rFonts w:ascii="仿宋_GB2312" w:eastAsia="仿宋_GB2312" w:hint="eastAsia"/>
          <w:color w:val="000000"/>
          <w:sz w:val="32"/>
          <w:szCs w:val="32"/>
        </w:rPr>
        <w:t>申报高级专业技术职务资格审查时间安排表</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   </w:t>
      </w:r>
      <w:r w:rsidRPr="00DB3FE7">
        <w:rPr>
          <w:rFonts w:ascii="仿宋_GB2312" w:eastAsia="仿宋_GB2312" w:hint="eastAsia"/>
          <w:color w:val="000000"/>
          <w:sz w:val="32"/>
          <w:szCs w:val="32"/>
        </w:rPr>
        <w:t>3.</w:t>
      </w:r>
      <w:r w:rsidRPr="00DB3FE7">
        <w:rPr>
          <w:rFonts w:ascii="仿宋_GB2312" w:eastAsia="仿宋_GB2312" w:hint="eastAsia"/>
          <w:color w:val="000000"/>
          <w:sz w:val="32"/>
          <w:szCs w:val="32"/>
        </w:rPr>
        <w:t>高校 中专教师 农业系列高级专业技术职务任职资格评审材料接收日程</w:t>
      </w:r>
    </w:p>
    <w:p w:rsidR="00DB3FE7" w:rsidRPr="00DB3FE7" w:rsidRDefault="00DB3FE7" w:rsidP="00DB3FE7">
      <w:pPr>
        <w:pStyle w:val="a3"/>
        <w:shd w:val="clear" w:color="auto" w:fill="FFFFFF"/>
        <w:spacing w:before="0" w:beforeAutospacing="0" w:after="0" w:afterAutospacing="0" w:line="560" w:lineRule="exact"/>
        <w:ind w:firstLine="480"/>
        <w:rPr>
          <w:rFonts w:ascii="仿宋_GB2312" w:eastAsia="仿宋_GB2312" w:hint="eastAsia"/>
          <w:color w:val="000000"/>
          <w:sz w:val="32"/>
          <w:szCs w:val="32"/>
        </w:rPr>
      </w:pPr>
      <w:r w:rsidRPr="00DB3FE7">
        <w:rPr>
          <w:rFonts w:ascii="仿宋_GB2312" w:eastAsia="仿宋_GB2312" w:hint="eastAsia"/>
          <w:color w:val="000000"/>
          <w:sz w:val="32"/>
          <w:szCs w:val="32"/>
        </w:rPr>
        <w:t>   </w:t>
      </w:r>
      <w:r w:rsidRPr="00DB3FE7">
        <w:rPr>
          <w:rFonts w:ascii="仿宋_GB2312" w:eastAsia="仿宋_GB2312" w:hint="eastAsia"/>
          <w:color w:val="000000"/>
          <w:sz w:val="32"/>
          <w:szCs w:val="32"/>
        </w:rPr>
        <w:t>4.</w:t>
      </w:r>
      <w:r w:rsidRPr="00DB3FE7">
        <w:rPr>
          <w:rFonts w:ascii="仿宋_GB2312" w:eastAsia="仿宋_GB2312" w:hint="eastAsia"/>
          <w:color w:val="000000"/>
          <w:sz w:val="32"/>
          <w:szCs w:val="32"/>
        </w:rPr>
        <w:t>考评结合系列（专业）高级专业技术职务任职资格业务考试安排</w:t>
      </w:r>
    </w:p>
    <w:p w:rsidR="00DB3FE7" w:rsidRPr="00DB3FE7" w:rsidRDefault="00DB3FE7" w:rsidP="00DB3FE7">
      <w:pPr>
        <w:pStyle w:val="a3"/>
        <w:shd w:val="clear" w:color="auto" w:fill="FFFFFF"/>
        <w:spacing w:before="0" w:beforeAutospacing="0" w:after="0" w:afterAutospacing="0" w:line="560" w:lineRule="exact"/>
        <w:ind w:firstLineChars="1600" w:firstLine="5120"/>
        <w:rPr>
          <w:rFonts w:ascii="仿宋_GB2312" w:eastAsia="仿宋_GB2312" w:hint="eastAsia"/>
          <w:color w:val="000000"/>
          <w:sz w:val="32"/>
          <w:szCs w:val="32"/>
        </w:rPr>
      </w:pPr>
      <w:r w:rsidRPr="00DB3FE7">
        <w:rPr>
          <w:rFonts w:ascii="仿宋_GB2312" w:eastAsia="仿宋_GB2312" w:hint="eastAsia"/>
          <w:color w:val="000000"/>
          <w:sz w:val="32"/>
          <w:szCs w:val="32"/>
        </w:rPr>
        <w:t>2016年9月21日</w:t>
      </w:r>
    </w:p>
    <w:p w:rsidR="0028294D" w:rsidRDefault="0028294D">
      <w:pPr>
        <w:widowControl/>
        <w:jc w:val="left"/>
        <w:rPr>
          <w:rFonts w:ascii="仿宋_GB2312" w:eastAsia="仿宋_GB2312"/>
          <w:color w:val="000000"/>
          <w:sz w:val="32"/>
          <w:szCs w:val="32"/>
        </w:rPr>
      </w:pPr>
      <w:r>
        <w:rPr>
          <w:rFonts w:ascii="仿宋_GB2312" w:eastAsia="仿宋_GB2312"/>
          <w:color w:val="000000"/>
          <w:sz w:val="32"/>
          <w:szCs w:val="32"/>
        </w:rPr>
        <w:br w:type="page"/>
      </w:r>
    </w:p>
    <w:p w:rsidR="00DB3FE7" w:rsidRPr="0028294D" w:rsidRDefault="00DB3FE7" w:rsidP="00DB3FE7">
      <w:pPr>
        <w:spacing w:line="560" w:lineRule="exact"/>
        <w:rPr>
          <w:rFonts w:ascii="黑体" w:eastAsia="黑体" w:hAnsi="黑体" w:hint="eastAsia"/>
          <w:color w:val="000000"/>
          <w:sz w:val="32"/>
          <w:szCs w:val="32"/>
        </w:rPr>
      </w:pPr>
      <w:r w:rsidRPr="0028294D">
        <w:rPr>
          <w:rFonts w:ascii="黑体" w:eastAsia="黑体" w:hAnsi="黑体" w:hint="eastAsia"/>
          <w:color w:val="000000"/>
          <w:sz w:val="32"/>
          <w:szCs w:val="32"/>
        </w:rPr>
        <w:lastRenderedPageBreak/>
        <w:t>附件1</w:t>
      </w:r>
    </w:p>
    <w:p w:rsidR="00DB3FE7" w:rsidRPr="0028294D" w:rsidRDefault="00DB3FE7" w:rsidP="00DB3FE7">
      <w:pPr>
        <w:spacing w:line="560" w:lineRule="exact"/>
        <w:jc w:val="center"/>
        <w:rPr>
          <w:rFonts w:ascii="方正小标宋简体" w:eastAsia="方正小标宋简体"/>
          <w:color w:val="000000"/>
          <w:sz w:val="36"/>
          <w:szCs w:val="36"/>
        </w:rPr>
      </w:pPr>
      <w:r w:rsidRPr="0028294D">
        <w:rPr>
          <w:rFonts w:ascii="方正小标宋简体" w:eastAsia="方正小标宋简体" w:hint="eastAsia"/>
          <w:color w:val="000000"/>
          <w:sz w:val="36"/>
          <w:szCs w:val="36"/>
        </w:rPr>
        <w:t>2016年度高级专业技术职务任职资格评审时间安排表</w:t>
      </w:r>
    </w:p>
    <w:tbl>
      <w:tblPr>
        <w:tblW w:w="9743" w:type="dxa"/>
        <w:tblInd w:w="-4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3"/>
        <w:gridCol w:w="1317"/>
        <w:gridCol w:w="3353"/>
        <w:gridCol w:w="1050"/>
        <w:gridCol w:w="1410"/>
        <w:gridCol w:w="1230"/>
      </w:tblGrid>
      <w:tr w:rsidR="00DB3FE7" w:rsidTr="00F01A9D">
        <w:tc>
          <w:tcPr>
            <w:tcW w:w="138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黑体" w:eastAsia="黑体"/>
              </w:rPr>
            </w:pPr>
            <w:r>
              <w:rPr>
                <w:rFonts w:ascii="黑体" w:eastAsia="黑体" w:hint="eastAsia"/>
                <w:sz w:val="18"/>
              </w:rPr>
              <w:t>系列名称</w:t>
            </w:r>
          </w:p>
        </w:tc>
        <w:tc>
          <w:tcPr>
            <w:tcW w:w="1317"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黑体" w:eastAsia="黑体"/>
              </w:rPr>
            </w:pPr>
            <w:r>
              <w:rPr>
                <w:rFonts w:ascii="黑体" w:eastAsia="黑体" w:hint="eastAsia"/>
                <w:sz w:val="18"/>
              </w:rPr>
              <w:t>报送材料时间</w:t>
            </w:r>
          </w:p>
        </w:tc>
        <w:tc>
          <w:tcPr>
            <w:tcW w:w="335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黑体" w:eastAsia="黑体"/>
              </w:rPr>
            </w:pPr>
            <w:r>
              <w:rPr>
                <w:rFonts w:ascii="黑体" w:eastAsia="黑体" w:hint="eastAsia"/>
                <w:sz w:val="18"/>
              </w:rPr>
              <w:t>报送材料地点</w:t>
            </w:r>
          </w:p>
        </w:tc>
        <w:tc>
          <w:tcPr>
            <w:tcW w:w="105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黑体" w:eastAsia="黑体"/>
              </w:rPr>
            </w:pPr>
            <w:r>
              <w:rPr>
                <w:rFonts w:ascii="黑体" w:eastAsia="黑体" w:hint="eastAsia"/>
                <w:sz w:val="18"/>
              </w:rPr>
              <w:t>评审时间</w:t>
            </w:r>
          </w:p>
        </w:tc>
        <w:tc>
          <w:tcPr>
            <w:tcW w:w="141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黑体" w:eastAsia="黑体"/>
              </w:rPr>
            </w:pPr>
            <w:r>
              <w:rPr>
                <w:rFonts w:ascii="黑体" w:eastAsia="黑体" w:hint="eastAsia"/>
                <w:sz w:val="18"/>
              </w:rPr>
              <w:t>联系人</w:t>
            </w:r>
          </w:p>
        </w:tc>
        <w:tc>
          <w:tcPr>
            <w:tcW w:w="123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黑体" w:eastAsia="黑体"/>
              </w:rPr>
            </w:pPr>
            <w:r>
              <w:rPr>
                <w:rFonts w:ascii="黑体" w:eastAsia="黑体" w:hint="eastAsia"/>
                <w:sz w:val="18"/>
              </w:rPr>
              <w:t>联系电话</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rPr>
            </w:pPr>
            <w:r>
              <w:rPr>
                <w:rFonts w:hint="eastAsia"/>
                <w:bCs/>
                <w:sz w:val="18"/>
              </w:rPr>
              <w:t>农业科研</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9.</w:t>
            </w:r>
            <w:r>
              <w:rPr>
                <w:rFonts w:ascii="宋体" w:hAnsi="宋体" w:hint="eastAsia"/>
                <w:sz w:val="18"/>
              </w:rPr>
              <w:t>30</w:t>
            </w:r>
            <w:r>
              <w:rPr>
                <w:rFonts w:ascii="宋体" w:hAnsi="宋体"/>
                <w:sz w:val="18"/>
              </w:rPr>
              <w:t>—</w:t>
            </w:r>
            <w:r>
              <w:rPr>
                <w:rFonts w:ascii="宋体" w:hAnsi="宋体" w:hint="eastAsia"/>
                <w:sz w:val="18"/>
              </w:rPr>
              <w:t>10.15</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省农科院综合楼1622室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10月下旬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hint="eastAsia"/>
                <w:sz w:val="18"/>
              </w:rPr>
              <w:t>陈琼</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65722978</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rPr>
            </w:pPr>
            <w:r>
              <w:rPr>
                <w:rFonts w:ascii="宋体" w:hint="eastAsia"/>
                <w:sz w:val="18"/>
              </w:rPr>
              <w:t>安全工程</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hAnsi="宋体"/>
                <w:sz w:val="18"/>
              </w:rPr>
            </w:pPr>
            <w:r>
              <w:rPr>
                <w:rFonts w:ascii="宋体" w:hAnsi="宋体" w:hint="eastAsia"/>
                <w:sz w:val="18"/>
              </w:rPr>
              <w:t>10.8—10.16</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rPr>
            </w:pPr>
            <w:r>
              <w:rPr>
                <w:rFonts w:ascii="宋体" w:hint="eastAsia"/>
                <w:sz w:val="18"/>
              </w:rPr>
              <w:t>省安科院210室（顺河路12号）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rPr>
            </w:pPr>
            <w:r>
              <w:rPr>
                <w:rFonts w:ascii="宋体" w:hint="eastAsia"/>
                <w:sz w:val="18"/>
              </w:rPr>
              <w:t>10月下旬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rPr>
            </w:pPr>
            <w:r>
              <w:rPr>
                <w:rFonts w:ascii="宋体" w:hint="eastAsia"/>
                <w:sz w:val="18"/>
              </w:rPr>
              <w:t>许亮、雷颖</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rPr>
            </w:pPr>
            <w:r>
              <w:rPr>
                <w:rFonts w:ascii="宋体" w:hint="eastAsia"/>
                <w:sz w:val="18"/>
              </w:rPr>
              <w:t>66322086</w:t>
            </w:r>
          </w:p>
          <w:p w:rsidR="00DB3FE7" w:rsidRDefault="00DB3FE7" w:rsidP="00F01A9D">
            <w:pPr>
              <w:spacing w:line="220" w:lineRule="exact"/>
              <w:jc w:val="center"/>
              <w:rPr>
                <w:rFonts w:ascii="宋体"/>
                <w:sz w:val="18"/>
              </w:rPr>
            </w:pPr>
            <w:r>
              <w:rPr>
                <w:rFonts w:ascii="宋体" w:hint="eastAsia"/>
                <w:sz w:val="18"/>
              </w:rPr>
              <w:t>66322370</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会计</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9</w:t>
            </w:r>
            <w:r>
              <w:rPr>
                <w:rFonts w:ascii="宋体" w:hAnsi="宋体"/>
                <w:sz w:val="18"/>
              </w:rPr>
              <w:t>.</w:t>
            </w:r>
            <w:r>
              <w:rPr>
                <w:rFonts w:ascii="宋体" w:hAnsi="宋体" w:hint="eastAsia"/>
                <w:sz w:val="18"/>
              </w:rPr>
              <w:t>28</w:t>
            </w:r>
            <w:r>
              <w:rPr>
                <w:rFonts w:ascii="宋体" w:hAnsi="宋体"/>
                <w:sz w:val="18"/>
              </w:rPr>
              <w:t>—</w:t>
            </w:r>
            <w:r>
              <w:rPr>
                <w:rFonts w:ascii="宋体" w:hAnsi="宋体" w:hint="eastAsia"/>
                <w:sz w:val="18"/>
              </w:rPr>
              <w:t>10</w:t>
            </w:r>
            <w:r>
              <w:rPr>
                <w:rFonts w:ascii="宋体" w:hAnsi="宋体"/>
                <w:sz w:val="18"/>
              </w:rPr>
              <w:t>.</w:t>
            </w:r>
            <w:r>
              <w:rPr>
                <w:rFonts w:ascii="宋体" w:hAnsi="宋体" w:hint="eastAsia"/>
                <w:sz w:val="18"/>
              </w:rPr>
              <w:t>15</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省财政厅会计服务大厅</w:t>
            </w:r>
          </w:p>
          <w:p w:rsidR="00DB3FE7" w:rsidRDefault="00DB3FE7" w:rsidP="00F01A9D">
            <w:pPr>
              <w:spacing w:line="240" w:lineRule="exact"/>
              <w:jc w:val="center"/>
              <w:rPr>
                <w:rFonts w:ascii="宋体"/>
                <w:sz w:val="18"/>
              </w:rPr>
            </w:pPr>
            <w:r>
              <w:rPr>
                <w:rFonts w:ascii="宋体" w:hint="eastAsia"/>
                <w:sz w:val="18"/>
              </w:rPr>
              <w:t>（丰产路与经三路向东50米）</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11月上旬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艾捷</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65808470</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技校教师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sz w:val="18"/>
              </w:rPr>
              <w:t>10.8—10.22</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省职业技术培训教研室3楼（郑东新区平安大道、龙子湖西路交汇处）</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11月上旬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李哲</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69690108</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8"/>
              </w:rPr>
              <w:t>党校教师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sz w:val="18"/>
              </w:rPr>
              <w:t>10.</w:t>
            </w:r>
            <w:r>
              <w:rPr>
                <w:rFonts w:ascii="宋体" w:hAnsi="宋体" w:hint="eastAsia"/>
                <w:sz w:val="18"/>
              </w:rPr>
              <w:t>24</w:t>
            </w:r>
            <w:r>
              <w:rPr>
                <w:rFonts w:ascii="宋体" w:hAnsi="宋体"/>
                <w:sz w:val="18"/>
              </w:rPr>
              <w:t>—1</w:t>
            </w:r>
            <w:r>
              <w:rPr>
                <w:rFonts w:ascii="宋体" w:hAnsi="宋体" w:hint="eastAsia"/>
                <w:sz w:val="18"/>
              </w:rPr>
              <w:t>1</w:t>
            </w:r>
            <w:r>
              <w:rPr>
                <w:rFonts w:ascii="宋体" w:hAnsi="宋体"/>
                <w:sz w:val="18"/>
              </w:rPr>
              <w:t>.</w:t>
            </w:r>
            <w:r>
              <w:rPr>
                <w:rFonts w:ascii="宋体" w:hAnsi="宋体" w:hint="eastAsia"/>
                <w:sz w:val="18"/>
              </w:rPr>
              <w:t>4</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5"/>
                <w:szCs w:val="15"/>
              </w:rPr>
            </w:pPr>
            <w:r>
              <w:rPr>
                <w:rFonts w:ascii="宋体" w:hAnsi="宋体" w:hint="eastAsia"/>
                <w:sz w:val="18"/>
              </w:rPr>
              <w:t>省委党校行政办公楼主楼205室（郑开大道京港澳高速出入口东500米路北）</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11月上旬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徐洁</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69686069</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5"/>
                <w:szCs w:val="15"/>
              </w:rPr>
            </w:pPr>
            <w:r>
              <w:rPr>
                <w:rFonts w:ascii="宋体" w:hint="eastAsia"/>
                <w:sz w:val="15"/>
                <w:szCs w:val="15"/>
              </w:rPr>
              <w:t>建设工程、职业</w:t>
            </w:r>
          </w:p>
          <w:p w:rsidR="00DB3FE7" w:rsidRDefault="00DB3FE7" w:rsidP="00F01A9D">
            <w:pPr>
              <w:spacing w:line="240" w:lineRule="exact"/>
              <w:jc w:val="center"/>
              <w:rPr>
                <w:rFonts w:ascii="宋体"/>
                <w:sz w:val="15"/>
                <w:szCs w:val="15"/>
              </w:rPr>
            </w:pPr>
            <w:r>
              <w:rPr>
                <w:rFonts w:ascii="宋体" w:hint="eastAsia"/>
                <w:sz w:val="15"/>
                <w:szCs w:val="15"/>
              </w:rPr>
              <w:t>资格认定高工</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9.28</w:t>
            </w:r>
            <w:r>
              <w:rPr>
                <w:rFonts w:ascii="宋体" w:hAnsi="宋体"/>
                <w:sz w:val="18"/>
              </w:rPr>
              <w:t>—</w:t>
            </w:r>
            <w:r>
              <w:rPr>
                <w:rFonts w:ascii="宋体" w:hAnsi="宋体" w:hint="eastAsia"/>
                <w:sz w:val="18"/>
              </w:rPr>
              <w:t>10</w:t>
            </w:r>
            <w:r>
              <w:rPr>
                <w:rFonts w:ascii="宋体" w:hAnsi="宋体"/>
                <w:sz w:val="18"/>
              </w:rPr>
              <w:t>.</w:t>
            </w:r>
            <w:r>
              <w:rPr>
                <w:rFonts w:ascii="宋体" w:hAnsi="宋体" w:hint="eastAsia"/>
                <w:sz w:val="18"/>
              </w:rPr>
              <w:t>21</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中储粮大厦三单元17楼1741室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11月上旬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孙孔鹤、芦超</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65325256</w:t>
            </w:r>
          </w:p>
          <w:p w:rsidR="00DB3FE7" w:rsidRDefault="00DB3FE7" w:rsidP="00F01A9D">
            <w:pPr>
              <w:spacing w:line="240" w:lineRule="exact"/>
              <w:jc w:val="center"/>
              <w:rPr>
                <w:rFonts w:ascii="宋体"/>
                <w:sz w:val="18"/>
              </w:rPr>
            </w:pPr>
            <w:r>
              <w:rPr>
                <w:rFonts w:ascii="宋体" w:hint="eastAsia"/>
                <w:sz w:val="18"/>
              </w:rPr>
              <w:t>65320891</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机械工程、电气工程、经济</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sz w:val="18"/>
              </w:rPr>
              <w:t>10.</w:t>
            </w:r>
            <w:r>
              <w:rPr>
                <w:rFonts w:ascii="宋体" w:hAnsi="宋体" w:hint="eastAsia"/>
                <w:sz w:val="18"/>
              </w:rPr>
              <w:t>8</w:t>
            </w:r>
            <w:r>
              <w:rPr>
                <w:rFonts w:ascii="宋体" w:hAnsi="宋体"/>
                <w:sz w:val="18"/>
              </w:rPr>
              <w:t>—10.</w:t>
            </w:r>
            <w:r>
              <w:rPr>
                <w:rFonts w:ascii="宋体" w:hAnsi="宋体" w:hint="eastAsia"/>
                <w:sz w:val="18"/>
              </w:rPr>
              <w:t>28</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新世纪大厦2楼第三会议室</w:t>
            </w:r>
          </w:p>
          <w:p w:rsidR="00DB3FE7" w:rsidRDefault="00DB3FE7" w:rsidP="00F01A9D">
            <w:pPr>
              <w:spacing w:line="240" w:lineRule="exact"/>
              <w:jc w:val="center"/>
              <w:rPr>
                <w:rFonts w:ascii="宋体"/>
                <w:sz w:val="18"/>
              </w:rPr>
            </w:pPr>
            <w:r>
              <w:rPr>
                <w:rFonts w:ascii="宋体" w:hint="eastAsia"/>
                <w:sz w:val="18"/>
              </w:rPr>
              <w:t>（郑州市花园路50号）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11月上</w:t>
            </w:r>
          </w:p>
          <w:p w:rsidR="00DB3FE7" w:rsidRDefault="00DB3FE7" w:rsidP="00F01A9D">
            <w:pPr>
              <w:spacing w:line="240" w:lineRule="exact"/>
              <w:jc w:val="center"/>
              <w:rPr>
                <w:rFonts w:ascii="宋体"/>
                <w:sz w:val="18"/>
              </w:rPr>
            </w:pPr>
            <w:r>
              <w:rPr>
                <w:rFonts w:ascii="宋体" w:hint="eastAsia"/>
                <w:sz w:val="18"/>
              </w:rPr>
              <w:t>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王怀东</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69691627</w:t>
            </w:r>
          </w:p>
          <w:p w:rsidR="00DB3FE7" w:rsidRDefault="00DB3FE7" w:rsidP="00F01A9D">
            <w:pPr>
              <w:spacing w:line="240" w:lineRule="exact"/>
              <w:jc w:val="center"/>
              <w:rPr>
                <w:rFonts w:ascii="宋体"/>
                <w:sz w:val="18"/>
              </w:rPr>
            </w:pPr>
            <w:r>
              <w:rPr>
                <w:rFonts w:ascii="宋体" w:hint="eastAsia"/>
                <w:sz w:val="18"/>
              </w:rPr>
              <w:t>65516108</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5"/>
                <w:szCs w:val="15"/>
              </w:rPr>
              <w:t>图书、艺术、文博、群文、民间艺人</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sz w:val="18"/>
              </w:rPr>
              <w:t>10.</w:t>
            </w:r>
            <w:r>
              <w:rPr>
                <w:rFonts w:ascii="宋体" w:hAnsi="宋体" w:hint="eastAsia"/>
                <w:sz w:val="18"/>
              </w:rPr>
              <w:t>17</w:t>
            </w:r>
            <w:r>
              <w:rPr>
                <w:rFonts w:ascii="宋体" w:hAnsi="宋体"/>
                <w:sz w:val="18"/>
              </w:rPr>
              <w:t>—10.2</w:t>
            </w:r>
            <w:r>
              <w:rPr>
                <w:rFonts w:ascii="宋体" w:hAnsi="宋体" w:hint="eastAsia"/>
                <w:sz w:val="18"/>
              </w:rPr>
              <w:t>6</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河南博物院西配楼</w:t>
            </w:r>
          </w:p>
          <w:p w:rsidR="00DB3FE7" w:rsidRDefault="00DB3FE7" w:rsidP="00F01A9D">
            <w:pPr>
              <w:spacing w:line="240" w:lineRule="exact"/>
              <w:jc w:val="center"/>
              <w:rPr>
                <w:rFonts w:ascii="宋体"/>
                <w:sz w:val="18"/>
              </w:rPr>
            </w:pPr>
            <w:r>
              <w:rPr>
                <w:rFonts w:ascii="宋体" w:hint="eastAsia"/>
                <w:sz w:val="18"/>
              </w:rPr>
              <w:t>（郑州市金水区农业路8号）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szCs w:val="18"/>
              </w:rPr>
            </w:pPr>
            <w:r>
              <w:rPr>
                <w:rFonts w:ascii="宋体" w:hint="eastAsia"/>
                <w:sz w:val="18"/>
                <w:szCs w:val="18"/>
              </w:rPr>
              <w:t>11月上</w:t>
            </w:r>
          </w:p>
          <w:p w:rsidR="00DB3FE7" w:rsidRDefault="00DB3FE7" w:rsidP="00F01A9D">
            <w:pPr>
              <w:spacing w:line="240" w:lineRule="exact"/>
              <w:jc w:val="center"/>
              <w:rPr>
                <w:rFonts w:ascii="宋体"/>
                <w:sz w:val="18"/>
                <w:szCs w:val="18"/>
              </w:rPr>
            </w:pPr>
            <w:r>
              <w:rPr>
                <w:rFonts w:ascii="宋体" w:hint="eastAsia"/>
                <w:sz w:val="18"/>
                <w:szCs w:val="18"/>
              </w:rPr>
              <w:t>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陈建立</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69699720</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bCs/>
                <w:sz w:val="18"/>
              </w:rPr>
            </w:pPr>
            <w:r>
              <w:rPr>
                <w:rFonts w:ascii="宋体" w:hAnsi="宋体" w:hint="eastAsia"/>
                <w:bCs/>
                <w:sz w:val="18"/>
              </w:rPr>
              <w:t>审计</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hint="eastAsia"/>
                <w:sz w:val="18"/>
              </w:rPr>
              <w:t>9.28</w:t>
            </w:r>
            <w:r>
              <w:rPr>
                <w:rFonts w:ascii="宋体" w:hAnsi="宋体"/>
                <w:sz w:val="18"/>
              </w:rPr>
              <w:t>—</w:t>
            </w:r>
            <w:r>
              <w:rPr>
                <w:rFonts w:ascii="宋体" w:hAnsi="宋体" w:hint="eastAsia"/>
                <w:sz w:val="18"/>
              </w:rPr>
              <w:t>10</w:t>
            </w:r>
            <w:r>
              <w:rPr>
                <w:rFonts w:ascii="宋体" w:hAnsi="宋体"/>
                <w:sz w:val="18"/>
              </w:rPr>
              <w:t>.</w:t>
            </w:r>
            <w:r>
              <w:rPr>
                <w:rFonts w:ascii="宋体" w:hAnsi="宋体" w:hint="eastAsia"/>
                <w:sz w:val="18"/>
              </w:rPr>
              <w:t>25</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hint="eastAsia"/>
                <w:sz w:val="18"/>
              </w:rPr>
              <w:t>省审计厅人教处803室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hint="eastAsia"/>
                <w:sz w:val="18"/>
              </w:rPr>
              <w:t>11月中旬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hint="eastAsia"/>
                <w:sz w:val="18"/>
              </w:rPr>
              <w:t>袁松林</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hint="eastAsia"/>
                <w:sz w:val="18"/>
              </w:rPr>
              <w:t>65648385</w:t>
            </w:r>
          </w:p>
        </w:tc>
      </w:tr>
      <w:tr w:rsidR="00DB3FE7" w:rsidTr="00F01A9D">
        <w:tc>
          <w:tcPr>
            <w:tcW w:w="138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bCs/>
                <w:sz w:val="18"/>
              </w:rPr>
            </w:pPr>
            <w:r>
              <w:rPr>
                <w:rFonts w:hint="eastAsia"/>
                <w:bCs/>
                <w:sz w:val="18"/>
              </w:rPr>
              <w:t>律师、公证</w:t>
            </w:r>
          </w:p>
        </w:tc>
        <w:tc>
          <w:tcPr>
            <w:tcW w:w="1317"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宋体" w:hAnsi="宋体"/>
                <w:sz w:val="18"/>
              </w:rPr>
            </w:pPr>
            <w:r>
              <w:rPr>
                <w:rFonts w:ascii="宋体" w:hAnsi="宋体" w:hint="eastAsia"/>
                <w:sz w:val="18"/>
              </w:rPr>
              <w:t>10.8</w:t>
            </w:r>
            <w:r>
              <w:rPr>
                <w:rFonts w:ascii="宋体" w:hAnsi="宋体"/>
                <w:sz w:val="18"/>
              </w:rPr>
              <w:t>—</w:t>
            </w:r>
            <w:r>
              <w:rPr>
                <w:rFonts w:ascii="宋体" w:hAnsi="宋体" w:hint="eastAsia"/>
                <w:sz w:val="18"/>
              </w:rPr>
              <w:t>10.15</w:t>
            </w:r>
          </w:p>
        </w:tc>
        <w:tc>
          <w:tcPr>
            <w:tcW w:w="335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省司法厅政治部1004室</w:t>
            </w:r>
          </w:p>
        </w:tc>
        <w:tc>
          <w:tcPr>
            <w:tcW w:w="105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11月中旬</w:t>
            </w:r>
          </w:p>
        </w:tc>
        <w:tc>
          <w:tcPr>
            <w:tcW w:w="141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周舒燕</w:t>
            </w:r>
          </w:p>
        </w:tc>
        <w:tc>
          <w:tcPr>
            <w:tcW w:w="123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65909601</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矿山工程</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10.10-10.30</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郑州市商都路商都世贸中心</w:t>
            </w:r>
          </w:p>
          <w:p w:rsidR="00DB3FE7" w:rsidRDefault="00DB3FE7" w:rsidP="00F01A9D">
            <w:pPr>
              <w:spacing w:line="240" w:lineRule="exact"/>
              <w:jc w:val="center"/>
              <w:rPr>
                <w:rFonts w:ascii="宋体"/>
                <w:sz w:val="18"/>
              </w:rPr>
            </w:pPr>
            <w:r>
              <w:rPr>
                <w:rFonts w:ascii="宋体" w:hint="eastAsia"/>
                <w:sz w:val="18"/>
              </w:rPr>
              <w:t>A座28楼</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11月中旬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刘维娟、张红坤</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65509835</w:t>
            </w:r>
          </w:p>
          <w:p w:rsidR="00DB3FE7" w:rsidRDefault="00DB3FE7" w:rsidP="00F01A9D">
            <w:pPr>
              <w:spacing w:line="240" w:lineRule="exact"/>
              <w:jc w:val="center"/>
              <w:rPr>
                <w:rFonts w:ascii="宋体"/>
                <w:sz w:val="18"/>
              </w:rPr>
            </w:pPr>
            <w:r>
              <w:rPr>
                <w:rFonts w:ascii="宋体" w:hint="eastAsia"/>
                <w:sz w:val="18"/>
              </w:rPr>
              <w:t>15249684291</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szCs w:val="18"/>
              </w:rPr>
            </w:pPr>
            <w:r>
              <w:rPr>
                <w:rFonts w:hint="eastAsia"/>
                <w:bCs/>
                <w:sz w:val="18"/>
                <w:szCs w:val="18"/>
              </w:rPr>
              <w:t>通信工程</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10.11—10.</w:t>
            </w:r>
            <w:r>
              <w:rPr>
                <w:rFonts w:ascii="宋体" w:hAnsi="宋体" w:hint="eastAsia"/>
                <w:sz w:val="18"/>
              </w:rPr>
              <w:t>31</w:t>
            </w:r>
          </w:p>
        </w:tc>
        <w:tc>
          <w:tcPr>
            <w:tcW w:w="335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宋体"/>
                <w:sz w:val="18"/>
                <w:szCs w:val="18"/>
              </w:rPr>
            </w:pPr>
            <w:r>
              <w:rPr>
                <w:rFonts w:ascii="宋体" w:hint="eastAsia"/>
                <w:sz w:val="18"/>
                <w:szCs w:val="18"/>
              </w:rPr>
              <w:t>省通信管理局612室（民航路8号）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11月中旬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任岩</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69151611</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8"/>
              </w:rPr>
              <w:t>工程</w:t>
            </w:r>
          </w:p>
          <w:p w:rsidR="00DB3FE7" w:rsidRDefault="00DB3FE7" w:rsidP="00F01A9D">
            <w:pPr>
              <w:spacing w:line="240" w:lineRule="exact"/>
              <w:jc w:val="center"/>
              <w:rPr>
                <w:sz w:val="18"/>
              </w:rPr>
            </w:pPr>
            <w:r>
              <w:rPr>
                <w:rFonts w:hint="eastAsia"/>
                <w:bCs/>
                <w:sz w:val="18"/>
              </w:rPr>
              <w:t>教授级高工</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9</w:t>
            </w:r>
            <w:r>
              <w:rPr>
                <w:rFonts w:ascii="宋体" w:hAnsi="宋体"/>
                <w:sz w:val="18"/>
              </w:rPr>
              <w:t>.</w:t>
            </w:r>
            <w:r>
              <w:rPr>
                <w:rFonts w:ascii="宋体" w:hAnsi="宋体" w:hint="eastAsia"/>
                <w:sz w:val="18"/>
              </w:rPr>
              <w:t>28</w:t>
            </w:r>
            <w:r>
              <w:rPr>
                <w:rFonts w:ascii="宋体" w:hAnsi="宋体"/>
                <w:sz w:val="18"/>
              </w:rPr>
              <w:t>—</w:t>
            </w:r>
            <w:r>
              <w:rPr>
                <w:rFonts w:ascii="宋体" w:hAnsi="宋体" w:hint="eastAsia"/>
                <w:sz w:val="18"/>
              </w:rPr>
              <w:t>10</w:t>
            </w:r>
            <w:r>
              <w:rPr>
                <w:rFonts w:ascii="宋体" w:hAnsi="宋体"/>
                <w:sz w:val="18"/>
              </w:rPr>
              <w:t>.</w:t>
            </w:r>
            <w:r>
              <w:rPr>
                <w:rFonts w:ascii="宋体" w:hAnsi="宋体" w:hint="eastAsia"/>
                <w:sz w:val="18"/>
              </w:rPr>
              <w:t>30</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省科技发展研究所6楼阶梯教室</w:t>
            </w:r>
          </w:p>
          <w:p w:rsidR="00DB3FE7" w:rsidRDefault="00DB3FE7" w:rsidP="00F01A9D">
            <w:pPr>
              <w:spacing w:line="240" w:lineRule="exact"/>
              <w:jc w:val="center"/>
              <w:rPr>
                <w:sz w:val="18"/>
              </w:rPr>
            </w:pPr>
            <w:r>
              <w:rPr>
                <w:rFonts w:ascii="宋体" w:hint="eastAsia"/>
                <w:sz w:val="18"/>
              </w:rPr>
              <w:t>（政六街32号）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szCs w:val="18"/>
              </w:rPr>
            </w:pPr>
            <w:r>
              <w:rPr>
                <w:rFonts w:ascii="宋体" w:hAnsi="宋体" w:hint="eastAsia"/>
                <w:sz w:val="18"/>
                <w:szCs w:val="18"/>
              </w:rPr>
              <w:t>11月中旬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刘军</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65908054</w:t>
            </w:r>
          </w:p>
          <w:p w:rsidR="00DB3FE7" w:rsidRDefault="00DB3FE7" w:rsidP="00F01A9D">
            <w:pPr>
              <w:spacing w:line="240" w:lineRule="exact"/>
              <w:jc w:val="center"/>
              <w:rPr>
                <w:sz w:val="18"/>
              </w:rPr>
            </w:pPr>
            <w:r>
              <w:rPr>
                <w:rFonts w:ascii="宋体" w:hint="eastAsia"/>
                <w:sz w:val="18"/>
              </w:rPr>
              <w:t>67269261</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rPr>
            </w:pPr>
            <w:r>
              <w:rPr>
                <w:rFonts w:hint="eastAsia"/>
                <w:bCs/>
                <w:sz w:val="18"/>
              </w:rPr>
              <w:t>体育</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10.</w:t>
            </w:r>
            <w:r>
              <w:rPr>
                <w:rFonts w:ascii="宋体" w:hAnsi="宋体" w:hint="eastAsia"/>
                <w:sz w:val="18"/>
              </w:rPr>
              <w:t>1</w:t>
            </w:r>
            <w:r>
              <w:rPr>
                <w:rFonts w:ascii="宋体" w:hAnsi="宋体"/>
                <w:sz w:val="18"/>
              </w:rPr>
              <w:t>0—10.</w:t>
            </w:r>
            <w:r>
              <w:rPr>
                <w:rFonts w:ascii="宋体" w:hAnsi="宋体" w:hint="eastAsia"/>
                <w:sz w:val="18"/>
              </w:rPr>
              <w:t>28</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szCs w:val="18"/>
              </w:rPr>
            </w:pPr>
            <w:r>
              <w:rPr>
                <w:rFonts w:hint="eastAsia"/>
                <w:sz w:val="18"/>
                <w:szCs w:val="18"/>
              </w:rPr>
              <w:t>省体育局人事处</w:t>
            </w:r>
            <w:r>
              <w:rPr>
                <w:rFonts w:hint="eastAsia"/>
                <w:sz w:val="18"/>
                <w:szCs w:val="18"/>
              </w:rPr>
              <w:t>319</w:t>
            </w:r>
            <w:r>
              <w:rPr>
                <w:rFonts w:hint="eastAsia"/>
                <w:sz w:val="18"/>
                <w:szCs w:val="18"/>
              </w:rPr>
              <w:t>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新宋体" w:eastAsia="新宋体" w:hAnsi="新宋体" w:hint="eastAsia"/>
                <w:sz w:val="18"/>
              </w:rPr>
              <w:t>11</w:t>
            </w:r>
            <w:r>
              <w:rPr>
                <w:rFonts w:hint="eastAsia"/>
                <w:sz w:val="18"/>
              </w:rPr>
              <w:t>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hint="eastAsia"/>
                <w:sz w:val="18"/>
              </w:rPr>
              <w:t>何玉栋</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cs="宋体" w:hint="eastAsia"/>
                <w:sz w:val="18"/>
                <w:szCs w:val="18"/>
              </w:rPr>
              <w:t>63862532</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8"/>
              </w:rPr>
              <w:t>高校教师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10.24—11.4</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河南艺术职业学院办公楼3005室（文化路与文劳路交叉口向北50米路西）</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11月中旬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刘霞、郝敬菁</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63522618</w:t>
            </w:r>
          </w:p>
          <w:p w:rsidR="00DB3FE7" w:rsidRDefault="00DB3FE7" w:rsidP="00F01A9D">
            <w:pPr>
              <w:spacing w:line="240" w:lineRule="exact"/>
              <w:jc w:val="center"/>
              <w:rPr>
                <w:rFonts w:ascii="宋体" w:hAnsi="宋体"/>
                <w:sz w:val="18"/>
              </w:rPr>
            </w:pPr>
            <w:r>
              <w:rPr>
                <w:rFonts w:ascii="宋体" w:hAnsi="宋体" w:hint="eastAsia"/>
                <w:sz w:val="18"/>
              </w:rPr>
              <w:t>56003809</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8"/>
              </w:rPr>
              <w:t>卫生、计生</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sz w:val="18"/>
              </w:rPr>
              <w:t>1</w:t>
            </w:r>
            <w:r>
              <w:rPr>
                <w:rFonts w:ascii="宋体" w:hAnsi="宋体" w:hint="eastAsia"/>
                <w:sz w:val="18"/>
              </w:rPr>
              <w:t>0月中旬</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紫荆山宾馆2号楼</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szCs w:val="18"/>
              </w:rPr>
            </w:pPr>
            <w:r>
              <w:rPr>
                <w:rFonts w:ascii="宋体" w:hint="eastAsia"/>
                <w:sz w:val="18"/>
                <w:szCs w:val="18"/>
              </w:rPr>
              <w:t>11月中</w:t>
            </w:r>
          </w:p>
          <w:p w:rsidR="00DB3FE7" w:rsidRDefault="00DB3FE7" w:rsidP="00F01A9D">
            <w:pPr>
              <w:spacing w:line="240" w:lineRule="exact"/>
              <w:jc w:val="center"/>
              <w:rPr>
                <w:sz w:val="18"/>
                <w:szCs w:val="18"/>
              </w:rPr>
            </w:pPr>
            <w:r>
              <w:rPr>
                <w:rFonts w:ascii="宋体" w:hint="eastAsia"/>
                <w:sz w:val="18"/>
                <w:szCs w:val="18"/>
              </w:rPr>
              <w:t>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程媛</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81676427</w:t>
            </w:r>
          </w:p>
          <w:p w:rsidR="00DB3FE7" w:rsidRDefault="00DB3FE7" w:rsidP="00F01A9D">
            <w:pPr>
              <w:spacing w:line="240" w:lineRule="exact"/>
              <w:jc w:val="center"/>
              <w:rPr>
                <w:sz w:val="18"/>
              </w:rPr>
            </w:pPr>
            <w:r>
              <w:rPr>
                <w:rFonts w:ascii="宋体" w:hint="eastAsia"/>
                <w:sz w:val="18"/>
              </w:rPr>
              <w:t>85961108</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rPr>
            </w:pPr>
            <w:r>
              <w:rPr>
                <w:rFonts w:hint="eastAsia"/>
                <w:bCs/>
                <w:sz w:val="18"/>
              </w:rPr>
              <w:t>环保工程</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9.</w:t>
            </w:r>
            <w:r>
              <w:rPr>
                <w:rFonts w:ascii="宋体" w:hAnsi="宋体" w:hint="eastAsia"/>
                <w:sz w:val="18"/>
              </w:rPr>
              <w:t>28</w:t>
            </w:r>
            <w:r>
              <w:rPr>
                <w:rFonts w:ascii="宋体" w:hAnsi="宋体"/>
                <w:sz w:val="18"/>
              </w:rPr>
              <w:t>—</w:t>
            </w:r>
            <w:r>
              <w:rPr>
                <w:rFonts w:ascii="宋体" w:hAnsi="宋体" w:hint="eastAsia"/>
                <w:sz w:val="18"/>
              </w:rPr>
              <w:t>10.21</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省环保厅人事处407室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szCs w:val="18"/>
              </w:rPr>
            </w:pPr>
            <w:r>
              <w:rPr>
                <w:rFonts w:ascii="宋体" w:hint="eastAsia"/>
                <w:sz w:val="18"/>
                <w:szCs w:val="18"/>
              </w:rPr>
              <w:t>11月下旬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赵珂</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66309072</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rPr>
            </w:pPr>
            <w:r>
              <w:rPr>
                <w:rFonts w:hint="eastAsia"/>
                <w:bCs/>
                <w:sz w:val="18"/>
              </w:rPr>
              <w:t>林业工程</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10.9—10.31</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省林业厅人事处312室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11月下旬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龙雨雪</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65907967</w:t>
            </w:r>
          </w:p>
        </w:tc>
      </w:tr>
      <w:tr w:rsidR="00DB3FE7" w:rsidTr="00F01A9D">
        <w:trPr>
          <w:trHeight w:val="470"/>
        </w:trPr>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8"/>
              </w:rPr>
              <w:t>中专教师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11.7—11.10</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河南艺术职业学院办公楼3005室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11月下旬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刘霞、郝敬菁</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63522618</w:t>
            </w:r>
          </w:p>
          <w:p w:rsidR="00DB3FE7" w:rsidRDefault="00DB3FE7" w:rsidP="00F01A9D">
            <w:pPr>
              <w:spacing w:line="240" w:lineRule="exact"/>
              <w:jc w:val="center"/>
              <w:rPr>
                <w:rFonts w:ascii="宋体"/>
                <w:sz w:val="18"/>
              </w:rPr>
            </w:pPr>
            <w:r>
              <w:rPr>
                <w:rFonts w:ascii="宋体" w:hAnsi="宋体" w:hint="eastAsia"/>
                <w:sz w:val="18"/>
              </w:rPr>
              <w:t>56003809</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rPr>
            </w:pPr>
            <w:r>
              <w:rPr>
                <w:rFonts w:hint="eastAsia"/>
                <w:bCs/>
                <w:sz w:val="18"/>
              </w:rPr>
              <w:t>社会科研</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 xml:space="preserve">10.10—10.20 </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省社科院人事处533室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11月下旬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魏炜、刘鹏</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63934234</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rPr>
            </w:pPr>
            <w:r>
              <w:rPr>
                <w:rFonts w:hint="eastAsia"/>
                <w:bCs/>
                <w:sz w:val="18"/>
              </w:rPr>
              <w:t>档案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hint="eastAsia"/>
                <w:sz w:val="18"/>
              </w:rPr>
              <w:t>10.17</w:t>
            </w:r>
            <w:r>
              <w:rPr>
                <w:rFonts w:ascii="宋体" w:hAnsi="宋体"/>
                <w:sz w:val="18"/>
              </w:rPr>
              <w:t>—10.</w:t>
            </w:r>
            <w:r>
              <w:rPr>
                <w:rFonts w:ascii="宋体" w:hAnsi="宋体" w:hint="eastAsia"/>
                <w:sz w:val="18"/>
              </w:rPr>
              <w:t>26</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省档案局人教处209室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11月下旬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郎斌</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sz w:val="18"/>
              </w:rPr>
            </w:pPr>
            <w:r>
              <w:rPr>
                <w:rFonts w:ascii="宋体" w:hint="eastAsia"/>
                <w:sz w:val="18"/>
              </w:rPr>
              <w:t>65903372</w:t>
            </w:r>
          </w:p>
        </w:tc>
      </w:tr>
      <w:tr w:rsidR="00DB3FE7" w:rsidTr="00F01A9D">
        <w:tc>
          <w:tcPr>
            <w:tcW w:w="138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bCs/>
                <w:sz w:val="18"/>
              </w:rPr>
            </w:pPr>
            <w:r>
              <w:rPr>
                <w:rFonts w:hint="eastAsia"/>
                <w:bCs/>
                <w:sz w:val="18"/>
              </w:rPr>
              <w:t>自然科研</w:t>
            </w:r>
          </w:p>
        </w:tc>
        <w:tc>
          <w:tcPr>
            <w:tcW w:w="1317"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宋体" w:hAnsi="宋体"/>
                <w:sz w:val="18"/>
              </w:rPr>
            </w:pPr>
            <w:r>
              <w:rPr>
                <w:rFonts w:ascii="宋体" w:hAnsi="宋体"/>
                <w:sz w:val="18"/>
              </w:rPr>
              <w:t>10.20—10.30</w:t>
            </w:r>
          </w:p>
        </w:tc>
        <w:tc>
          <w:tcPr>
            <w:tcW w:w="335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省科学院人教处607室</w:t>
            </w:r>
          </w:p>
        </w:tc>
        <w:tc>
          <w:tcPr>
            <w:tcW w:w="105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11月下旬</w:t>
            </w:r>
          </w:p>
        </w:tc>
        <w:tc>
          <w:tcPr>
            <w:tcW w:w="141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耿峰、杨献红</w:t>
            </w:r>
          </w:p>
        </w:tc>
        <w:tc>
          <w:tcPr>
            <w:tcW w:w="1230"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sz w:val="18"/>
              </w:rPr>
            </w:pPr>
            <w:r>
              <w:rPr>
                <w:rFonts w:ascii="宋体" w:hint="eastAsia"/>
                <w:sz w:val="18"/>
              </w:rPr>
              <w:t>65718616</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8"/>
                <w:szCs w:val="18"/>
              </w:rPr>
            </w:pPr>
            <w:r>
              <w:rPr>
                <w:rFonts w:hint="eastAsia"/>
                <w:bCs/>
                <w:sz w:val="18"/>
                <w:szCs w:val="18"/>
              </w:rPr>
              <w:t>统计</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1</w:t>
            </w:r>
            <w:r>
              <w:rPr>
                <w:rFonts w:ascii="宋体" w:hAnsi="宋体" w:hint="eastAsia"/>
                <w:sz w:val="18"/>
              </w:rPr>
              <w:t>1</w:t>
            </w:r>
            <w:r>
              <w:rPr>
                <w:rFonts w:ascii="宋体" w:hAnsi="宋体"/>
                <w:sz w:val="18"/>
              </w:rPr>
              <w:t>.</w:t>
            </w:r>
            <w:r>
              <w:rPr>
                <w:rFonts w:ascii="宋体" w:hAnsi="宋体" w:hint="eastAsia"/>
                <w:sz w:val="18"/>
              </w:rPr>
              <w:t>2</w:t>
            </w:r>
            <w:r>
              <w:rPr>
                <w:rFonts w:ascii="宋体" w:hAnsi="宋体"/>
                <w:sz w:val="18"/>
              </w:rPr>
              <w:t>—11.</w:t>
            </w:r>
            <w:r>
              <w:rPr>
                <w:rFonts w:ascii="宋体" w:hAnsi="宋体" w:hint="eastAsia"/>
                <w:sz w:val="18"/>
              </w:rPr>
              <w:t>6</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省统计局人事处D312房间</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11月下旬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梁鑫</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69699829</w:t>
            </w:r>
          </w:p>
        </w:tc>
      </w:tr>
      <w:tr w:rsidR="00DB3FE7" w:rsidTr="00F01A9D">
        <w:trPr>
          <w:trHeight w:val="550"/>
        </w:trPr>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5"/>
                <w:szCs w:val="15"/>
              </w:rPr>
            </w:pPr>
            <w:r>
              <w:rPr>
                <w:rFonts w:ascii="宋体" w:hint="eastAsia"/>
                <w:sz w:val="15"/>
                <w:szCs w:val="15"/>
              </w:rPr>
              <w:t>播音、广电工程</w:t>
            </w:r>
          </w:p>
          <w:p w:rsidR="00DB3FE7" w:rsidRDefault="00DB3FE7" w:rsidP="00F01A9D">
            <w:pPr>
              <w:spacing w:line="240" w:lineRule="exact"/>
              <w:jc w:val="center"/>
              <w:rPr>
                <w:rFonts w:ascii="宋体"/>
                <w:sz w:val="15"/>
                <w:szCs w:val="15"/>
              </w:rPr>
            </w:pPr>
            <w:r>
              <w:rPr>
                <w:rFonts w:ascii="宋体" w:hint="eastAsia"/>
                <w:sz w:val="15"/>
                <w:szCs w:val="15"/>
              </w:rPr>
              <w:t>新闻、出版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sz w:val="18"/>
              </w:rPr>
              <w:t>10.</w:t>
            </w:r>
            <w:r>
              <w:rPr>
                <w:rFonts w:ascii="宋体" w:hAnsi="宋体" w:hint="eastAsia"/>
                <w:sz w:val="18"/>
              </w:rPr>
              <w:t>1</w:t>
            </w:r>
            <w:r>
              <w:rPr>
                <w:rFonts w:ascii="宋体" w:hAnsi="宋体"/>
                <w:sz w:val="18"/>
              </w:rPr>
              <w:t>0—1</w:t>
            </w:r>
            <w:r>
              <w:rPr>
                <w:rFonts w:ascii="宋体" w:hAnsi="宋体" w:hint="eastAsia"/>
                <w:sz w:val="18"/>
              </w:rPr>
              <w:t>1</w:t>
            </w:r>
            <w:r>
              <w:rPr>
                <w:rFonts w:ascii="宋体" w:hAnsi="宋体"/>
                <w:sz w:val="18"/>
              </w:rPr>
              <w:t>.</w:t>
            </w:r>
            <w:r>
              <w:rPr>
                <w:rFonts w:ascii="宋体" w:hAnsi="宋体" w:hint="eastAsia"/>
                <w:sz w:val="18"/>
              </w:rPr>
              <w:t>1</w:t>
            </w:r>
            <w:r>
              <w:rPr>
                <w:rFonts w:ascii="宋体" w:hAnsi="宋体"/>
                <w:sz w:val="18"/>
              </w:rPr>
              <w:t>0</w:t>
            </w:r>
          </w:p>
          <w:p w:rsidR="00DB3FE7" w:rsidRDefault="00DB3FE7" w:rsidP="00F01A9D">
            <w:pPr>
              <w:spacing w:line="240" w:lineRule="exact"/>
              <w:jc w:val="center"/>
              <w:rPr>
                <w:rFonts w:ascii="宋体" w:hAnsi="宋体"/>
                <w:sz w:val="18"/>
              </w:rPr>
            </w:pPr>
            <w:r>
              <w:rPr>
                <w:rFonts w:ascii="宋体" w:hAnsi="宋体" w:hint="eastAsia"/>
                <w:sz w:val="18"/>
              </w:rPr>
              <w:t>11.1</w:t>
            </w:r>
            <w:r>
              <w:rPr>
                <w:rFonts w:ascii="宋体" w:hAnsi="宋体"/>
                <w:sz w:val="18"/>
              </w:rPr>
              <w:t>—</w:t>
            </w:r>
            <w:r>
              <w:rPr>
                <w:rFonts w:ascii="宋体" w:hAnsi="宋体" w:hint="eastAsia"/>
                <w:sz w:val="18"/>
              </w:rPr>
              <w:t>11.10</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郑州市农业路3号（省新闻出版广电局从业人员服务处407室）</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11月下旬</w:t>
            </w:r>
          </w:p>
          <w:p w:rsidR="00DB3FE7" w:rsidRDefault="00DB3FE7" w:rsidP="00F01A9D">
            <w:pPr>
              <w:spacing w:line="240" w:lineRule="exact"/>
              <w:jc w:val="center"/>
              <w:rPr>
                <w:rFonts w:ascii="宋体"/>
                <w:sz w:val="18"/>
              </w:rPr>
            </w:pPr>
            <w:r>
              <w:rPr>
                <w:rFonts w:ascii="宋体" w:hint="eastAsia"/>
                <w:sz w:val="18"/>
              </w:rPr>
              <w:t>12月中旬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徐冉、冯薇、</w:t>
            </w:r>
          </w:p>
          <w:p w:rsidR="00DB3FE7" w:rsidRDefault="00DB3FE7" w:rsidP="00F01A9D">
            <w:pPr>
              <w:spacing w:line="240" w:lineRule="exact"/>
              <w:jc w:val="center"/>
              <w:rPr>
                <w:rFonts w:ascii="宋体"/>
                <w:sz w:val="18"/>
              </w:rPr>
            </w:pPr>
            <w:r>
              <w:rPr>
                <w:rFonts w:ascii="宋体" w:hint="eastAsia"/>
                <w:sz w:val="18"/>
              </w:rPr>
              <w:t>宁超峰</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65887662</w:t>
            </w:r>
          </w:p>
          <w:p w:rsidR="00DB3FE7" w:rsidRDefault="00DB3FE7" w:rsidP="00F01A9D">
            <w:pPr>
              <w:spacing w:line="240" w:lineRule="exact"/>
              <w:jc w:val="center"/>
              <w:rPr>
                <w:rFonts w:ascii="宋体"/>
                <w:sz w:val="18"/>
              </w:rPr>
            </w:pPr>
            <w:r>
              <w:rPr>
                <w:rFonts w:ascii="宋体" w:hint="eastAsia"/>
                <w:sz w:val="18"/>
              </w:rPr>
              <w:t>65887659</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szCs w:val="18"/>
              </w:rPr>
            </w:pPr>
            <w:r>
              <w:rPr>
                <w:rFonts w:ascii="宋体" w:hint="eastAsia"/>
                <w:sz w:val="18"/>
                <w:szCs w:val="18"/>
              </w:rPr>
              <w:t>交通工程</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hAnsi="宋体"/>
                <w:sz w:val="18"/>
                <w:szCs w:val="18"/>
              </w:rPr>
            </w:pPr>
            <w:r>
              <w:rPr>
                <w:rFonts w:ascii="宋体" w:hAnsi="宋体"/>
                <w:sz w:val="18"/>
                <w:szCs w:val="18"/>
              </w:rPr>
              <w:t>10.</w:t>
            </w:r>
            <w:r>
              <w:rPr>
                <w:rFonts w:ascii="宋体" w:hAnsi="宋体" w:hint="eastAsia"/>
                <w:sz w:val="18"/>
                <w:szCs w:val="18"/>
              </w:rPr>
              <w:t>26</w:t>
            </w:r>
            <w:r>
              <w:rPr>
                <w:rFonts w:ascii="宋体" w:hAnsi="宋体"/>
                <w:sz w:val="18"/>
                <w:szCs w:val="18"/>
              </w:rPr>
              <w:t>—11.</w:t>
            </w:r>
            <w:r>
              <w:rPr>
                <w:rFonts w:ascii="宋体" w:hAnsi="宋体" w:hint="eastAsia"/>
                <w:sz w:val="18"/>
                <w:szCs w:val="18"/>
              </w:rPr>
              <w:t>25</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szCs w:val="18"/>
              </w:rPr>
            </w:pPr>
            <w:r>
              <w:rPr>
                <w:rFonts w:ascii="宋体" w:hint="eastAsia"/>
                <w:sz w:val="18"/>
                <w:szCs w:val="18"/>
              </w:rPr>
              <w:t>原省交通厅院内西配楼4楼</w:t>
            </w:r>
          </w:p>
          <w:p w:rsidR="00DB3FE7" w:rsidRDefault="00DB3FE7" w:rsidP="00F01A9D">
            <w:pPr>
              <w:spacing w:line="220" w:lineRule="exact"/>
              <w:jc w:val="center"/>
              <w:rPr>
                <w:rFonts w:ascii="宋体"/>
                <w:sz w:val="18"/>
                <w:szCs w:val="18"/>
              </w:rPr>
            </w:pPr>
            <w:r>
              <w:rPr>
                <w:rFonts w:ascii="宋体" w:hint="eastAsia"/>
                <w:sz w:val="18"/>
                <w:szCs w:val="18"/>
              </w:rPr>
              <w:t>1400室（中原路93号）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szCs w:val="18"/>
              </w:rPr>
            </w:pPr>
            <w:r>
              <w:rPr>
                <w:rFonts w:ascii="宋体"/>
                <w:sz w:val="18"/>
                <w:szCs w:val="18"/>
              </w:rPr>
              <w:t>1</w:t>
            </w:r>
            <w:r>
              <w:rPr>
                <w:rFonts w:ascii="宋体" w:hint="eastAsia"/>
                <w:sz w:val="18"/>
                <w:szCs w:val="18"/>
              </w:rPr>
              <w:t>2月上旬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szCs w:val="18"/>
              </w:rPr>
            </w:pPr>
            <w:r>
              <w:rPr>
                <w:rFonts w:ascii="宋体" w:hint="eastAsia"/>
                <w:sz w:val="18"/>
                <w:szCs w:val="18"/>
              </w:rPr>
              <w:t>王帅、李宝婷</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20" w:lineRule="exact"/>
              <w:jc w:val="center"/>
              <w:rPr>
                <w:rFonts w:ascii="宋体"/>
                <w:sz w:val="18"/>
                <w:szCs w:val="18"/>
              </w:rPr>
            </w:pPr>
            <w:r>
              <w:rPr>
                <w:rFonts w:ascii="宋体" w:hint="eastAsia"/>
                <w:sz w:val="18"/>
                <w:szCs w:val="18"/>
              </w:rPr>
              <w:t>67166508</w:t>
            </w:r>
          </w:p>
          <w:p w:rsidR="00DB3FE7" w:rsidRDefault="00DB3FE7" w:rsidP="00F01A9D">
            <w:pPr>
              <w:spacing w:line="220" w:lineRule="exact"/>
              <w:jc w:val="center"/>
              <w:rPr>
                <w:rFonts w:ascii="宋体"/>
                <w:sz w:val="18"/>
                <w:szCs w:val="18"/>
              </w:rPr>
            </w:pPr>
            <w:r>
              <w:rPr>
                <w:rFonts w:ascii="宋体" w:hint="eastAsia"/>
                <w:sz w:val="18"/>
                <w:szCs w:val="18"/>
              </w:rPr>
              <w:t>67166718 87166527</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00" w:lineRule="exact"/>
              <w:jc w:val="center"/>
              <w:rPr>
                <w:rFonts w:ascii="宋体"/>
                <w:sz w:val="18"/>
                <w:szCs w:val="18"/>
              </w:rPr>
            </w:pPr>
            <w:r>
              <w:rPr>
                <w:rFonts w:ascii="宋体" w:hint="eastAsia"/>
                <w:sz w:val="18"/>
                <w:szCs w:val="18"/>
              </w:rPr>
              <w:t>农业、农民</w:t>
            </w:r>
          </w:p>
          <w:p w:rsidR="00DB3FE7" w:rsidRDefault="00DB3FE7" w:rsidP="00F01A9D">
            <w:pPr>
              <w:spacing w:line="200" w:lineRule="exact"/>
              <w:jc w:val="center"/>
              <w:rPr>
                <w:rFonts w:ascii="宋体"/>
                <w:sz w:val="18"/>
                <w:szCs w:val="18"/>
              </w:rPr>
            </w:pPr>
            <w:r>
              <w:rPr>
                <w:rFonts w:ascii="宋体" w:hint="eastAsia"/>
                <w:sz w:val="18"/>
                <w:szCs w:val="18"/>
              </w:rPr>
              <w:t>技术人员</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00" w:lineRule="exact"/>
              <w:jc w:val="center"/>
              <w:rPr>
                <w:rFonts w:ascii="宋体" w:hAnsi="宋体"/>
                <w:sz w:val="18"/>
                <w:szCs w:val="18"/>
              </w:rPr>
            </w:pPr>
            <w:r>
              <w:rPr>
                <w:rFonts w:ascii="宋体" w:hAnsi="宋体"/>
                <w:sz w:val="18"/>
                <w:szCs w:val="18"/>
              </w:rPr>
              <w:t>1</w:t>
            </w:r>
            <w:r>
              <w:rPr>
                <w:rFonts w:ascii="宋体" w:hAnsi="宋体" w:hint="eastAsia"/>
                <w:sz w:val="18"/>
                <w:szCs w:val="18"/>
              </w:rPr>
              <w:t>1</w:t>
            </w:r>
            <w:r>
              <w:rPr>
                <w:rFonts w:ascii="宋体" w:hAnsi="宋体"/>
                <w:sz w:val="18"/>
                <w:szCs w:val="18"/>
              </w:rPr>
              <w:t>.</w:t>
            </w:r>
            <w:r>
              <w:rPr>
                <w:rFonts w:ascii="宋体" w:hAnsi="宋体" w:hint="eastAsia"/>
                <w:sz w:val="18"/>
                <w:szCs w:val="18"/>
              </w:rPr>
              <w:t>21</w:t>
            </w:r>
            <w:r>
              <w:rPr>
                <w:rFonts w:ascii="宋体" w:hAnsi="宋体"/>
                <w:sz w:val="18"/>
                <w:szCs w:val="18"/>
              </w:rPr>
              <w:t>—1</w:t>
            </w:r>
            <w:r>
              <w:rPr>
                <w:rFonts w:ascii="宋体" w:hAnsi="宋体" w:hint="eastAsia"/>
                <w:sz w:val="18"/>
                <w:szCs w:val="18"/>
              </w:rPr>
              <w:t>1</w:t>
            </w:r>
            <w:r>
              <w:rPr>
                <w:rFonts w:ascii="宋体" w:hAnsi="宋体"/>
                <w:sz w:val="18"/>
                <w:szCs w:val="18"/>
              </w:rPr>
              <w:t>.</w:t>
            </w:r>
            <w:r>
              <w:rPr>
                <w:rFonts w:ascii="宋体" w:hAnsi="宋体" w:hint="eastAsia"/>
                <w:sz w:val="18"/>
                <w:szCs w:val="18"/>
              </w:rPr>
              <w:t>27</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00" w:lineRule="exact"/>
              <w:jc w:val="center"/>
              <w:rPr>
                <w:rFonts w:ascii="宋体"/>
                <w:sz w:val="18"/>
                <w:szCs w:val="18"/>
              </w:rPr>
            </w:pPr>
            <w:r>
              <w:rPr>
                <w:rFonts w:ascii="宋体" w:hint="eastAsia"/>
                <w:sz w:val="18"/>
                <w:szCs w:val="18"/>
              </w:rPr>
              <w:t>省农业厅1101室（农业路27号）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00" w:lineRule="exact"/>
              <w:jc w:val="center"/>
              <w:rPr>
                <w:rFonts w:ascii="宋体"/>
                <w:sz w:val="18"/>
                <w:szCs w:val="18"/>
              </w:rPr>
            </w:pPr>
            <w:r>
              <w:rPr>
                <w:rFonts w:ascii="宋体"/>
                <w:sz w:val="18"/>
                <w:szCs w:val="18"/>
              </w:rPr>
              <w:t>1</w:t>
            </w:r>
            <w:r>
              <w:rPr>
                <w:rFonts w:ascii="宋体" w:hint="eastAsia"/>
                <w:sz w:val="18"/>
                <w:szCs w:val="18"/>
              </w:rPr>
              <w:t>2月上旬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00" w:lineRule="exact"/>
              <w:jc w:val="center"/>
              <w:rPr>
                <w:rFonts w:ascii="宋体"/>
                <w:sz w:val="18"/>
                <w:szCs w:val="18"/>
              </w:rPr>
            </w:pPr>
            <w:r>
              <w:rPr>
                <w:rFonts w:ascii="宋体" w:hint="eastAsia"/>
                <w:sz w:val="18"/>
                <w:szCs w:val="18"/>
              </w:rPr>
              <w:t>郜扬</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00" w:lineRule="exact"/>
              <w:jc w:val="center"/>
              <w:rPr>
                <w:rFonts w:ascii="宋体"/>
                <w:sz w:val="18"/>
                <w:szCs w:val="18"/>
              </w:rPr>
            </w:pPr>
            <w:r>
              <w:rPr>
                <w:rFonts w:ascii="宋体" w:hint="eastAsia"/>
                <w:sz w:val="18"/>
                <w:szCs w:val="18"/>
              </w:rPr>
              <w:t>65918970</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艺术（动漫）</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11.21-11.30</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河南省博物院西配楼郑州市金水区8号</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12月中旬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陈建立</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69699720</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bCs/>
                <w:sz w:val="15"/>
                <w:szCs w:val="15"/>
              </w:rPr>
            </w:pPr>
            <w:r>
              <w:rPr>
                <w:rFonts w:hint="eastAsia"/>
                <w:bCs/>
                <w:sz w:val="15"/>
                <w:szCs w:val="15"/>
              </w:rPr>
              <w:t>企业高级经济师</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hAnsi="宋体"/>
                <w:sz w:val="18"/>
              </w:rPr>
            </w:pPr>
            <w:r>
              <w:rPr>
                <w:rFonts w:ascii="宋体" w:hAnsi="宋体"/>
                <w:sz w:val="18"/>
              </w:rPr>
              <w:t>1</w:t>
            </w:r>
            <w:r>
              <w:rPr>
                <w:rFonts w:ascii="宋体" w:hAnsi="宋体" w:hint="eastAsia"/>
                <w:sz w:val="18"/>
              </w:rPr>
              <w:t>1</w:t>
            </w:r>
            <w:r>
              <w:rPr>
                <w:rFonts w:ascii="宋体" w:hAnsi="宋体"/>
                <w:sz w:val="18"/>
              </w:rPr>
              <w:t>.</w:t>
            </w:r>
            <w:r>
              <w:rPr>
                <w:rFonts w:ascii="宋体" w:hAnsi="宋体" w:hint="eastAsia"/>
                <w:sz w:val="18"/>
              </w:rPr>
              <w:t>12</w:t>
            </w:r>
            <w:r>
              <w:rPr>
                <w:rFonts w:ascii="宋体" w:hAnsi="宋体"/>
                <w:sz w:val="18"/>
              </w:rPr>
              <w:t>—</w:t>
            </w:r>
            <w:r>
              <w:rPr>
                <w:rFonts w:ascii="宋体" w:hAnsi="宋体" w:hint="eastAsia"/>
                <w:sz w:val="18"/>
              </w:rPr>
              <w:t>11.20</w:t>
            </w:r>
          </w:p>
        </w:tc>
        <w:tc>
          <w:tcPr>
            <w:tcW w:w="3353" w:type="dxa"/>
            <w:tcBorders>
              <w:top w:val="single" w:sz="4" w:space="0" w:color="auto"/>
              <w:left w:val="single" w:sz="4" w:space="0" w:color="auto"/>
              <w:bottom w:val="single" w:sz="4" w:space="0" w:color="auto"/>
              <w:right w:val="single" w:sz="4" w:space="0" w:color="auto"/>
            </w:tcBorders>
          </w:tcPr>
          <w:p w:rsidR="00DB3FE7" w:rsidRDefault="00DB3FE7" w:rsidP="00F01A9D">
            <w:pPr>
              <w:jc w:val="center"/>
              <w:rPr>
                <w:rFonts w:ascii="宋体"/>
                <w:sz w:val="18"/>
              </w:rPr>
            </w:pPr>
            <w:r>
              <w:rPr>
                <w:rFonts w:ascii="宋体" w:hint="eastAsia"/>
                <w:sz w:val="18"/>
              </w:rPr>
              <w:t>省人社厅行政服务大厅</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12月下旬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杨海涛</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jc w:val="center"/>
              <w:rPr>
                <w:rFonts w:ascii="宋体"/>
                <w:sz w:val="18"/>
              </w:rPr>
            </w:pPr>
            <w:r>
              <w:rPr>
                <w:rFonts w:ascii="宋体" w:hint="eastAsia"/>
                <w:sz w:val="18"/>
              </w:rPr>
              <w:t>69690197</w:t>
            </w:r>
          </w:p>
        </w:tc>
      </w:tr>
      <w:tr w:rsidR="00DB3FE7" w:rsidTr="00F01A9D">
        <w:tc>
          <w:tcPr>
            <w:tcW w:w="138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bCs/>
                <w:sz w:val="18"/>
              </w:rPr>
            </w:pPr>
            <w:r>
              <w:rPr>
                <w:rFonts w:hint="eastAsia"/>
                <w:bCs/>
                <w:sz w:val="18"/>
              </w:rPr>
              <w:t>工艺美术</w:t>
            </w:r>
          </w:p>
        </w:tc>
        <w:tc>
          <w:tcPr>
            <w:tcW w:w="1317"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hAnsi="宋体"/>
                <w:sz w:val="18"/>
              </w:rPr>
            </w:pPr>
            <w:r>
              <w:rPr>
                <w:rFonts w:ascii="宋体" w:hAnsi="宋体" w:hint="eastAsia"/>
                <w:sz w:val="18"/>
              </w:rPr>
              <w:t>11.15—11.24</w:t>
            </w:r>
          </w:p>
        </w:tc>
        <w:tc>
          <w:tcPr>
            <w:tcW w:w="3353"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rPr>
                <w:rFonts w:ascii="仿宋" w:hAnsi="仿宋"/>
                <w:sz w:val="15"/>
                <w:szCs w:val="15"/>
              </w:rPr>
            </w:pPr>
            <w:r>
              <w:rPr>
                <w:rFonts w:ascii="宋体" w:hint="eastAsia"/>
                <w:sz w:val="18"/>
                <w:szCs w:val="18"/>
              </w:rPr>
              <w:t>河南艺术职业学院办公楼3005室（文化路与文劳路交叉口向北50米路西</w:t>
            </w:r>
            <w:r>
              <w:rPr>
                <w:rFonts w:ascii="仿宋" w:eastAsia="仿宋" w:hAnsi="仿宋" w:hint="eastAsia"/>
                <w:sz w:val="15"/>
                <w:szCs w:val="15"/>
              </w:rPr>
              <w:t>）</w:t>
            </w:r>
          </w:p>
        </w:tc>
        <w:tc>
          <w:tcPr>
            <w:tcW w:w="105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szCs w:val="18"/>
              </w:rPr>
            </w:pPr>
            <w:r>
              <w:rPr>
                <w:rFonts w:ascii="宋体" w:hint="eastAsia"/>
                <w:sz w:val="18"/>
                <w:szCs w:val="18"/>
              </w:rPr>
              <w:t>12月下旬</w:t>
            </w:r>
          </w:p>
        </w:tc>
        <w:tc>
          <w:tcPr>
            <w:tcW w:w="141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sz w:val="18"/>
              </w:rPr>
            </w:pPr>
            <w:r>
              <w:rPr>
                <w:rFonts w:ascii="宋体" w:hint="eastAsia"/>
                <w:sz w:val="18"/>
              </w:rPr>
              <w:t>刘霞、郝敬菁</w:t>
            </w:r>
          </w:p>
        </w:tc>
        <w:tc>
          <w:tcPr>
            <w:tcW w:w="1230" w:type="dxa"/>
            <w:tcBorders>
              <w:top w:val="single" w:sz="4" w:space="0" w:color="auto"/>
              <w:left w:val="single" w:sz="4" w:space="0" w:color="auto"/>
              <w:bottom w:val="single" w:sz="4" w:space="0" w:color="auto"/>
              <w:right w:val="single" w:sz="4" w:space="0" w:color="auto"/>
            </w:tcBorders>
            <w:vAlign w:val="center"/>
          </w:tcPr>
          <w:p w:rsidR="00DB3FE7" w:rsidRDefault="00DB3FE7" w:rsidP="00F01A9D">
            <w:pPr>
              <w:spacing w:line="240" w:lineRule="exact"/>
              <w:jc w:val="center"/>
              <w:rPr>
                <w:rFonts w:ascii="宋体"/>
                <w:sz w:val="18"/>
              </w:rPr>
            </w:pPr>
            <w:r>
              <w:rPr>
                <w:rFonts w:ascii="宋体" w:hint="eastAsia"/>
                <w:sz w:val="18"/>
              </w:rPr>
              <w:t>63522618</w:t>
            </w:r>
          </w:p>
          <w:p w:rsidR="00DB3FE7" w:rsidRDefault="00DB3FE7" w:rsidP="00F01A9D">
            <w:pPr>
              <w:spacing w:line="240" w:lineRule="exact"/>
              <w:jc w:val="center"/>
              <w:rPr>
                <w:rFonts w:ascii="仿宋" w:hAnsi="仿宋"/>
                <w:sz w:val="18"/>
                <w:szCs w:val="18"/>
              </w:rPr>
            </w:pPr>
            <w:r>
              <w:rPr>
                <w:rFonts w:ascii="宋体" w:hint="eastAsia"/>
                <w:sz w:val="18"/>
              </w:rPr>
              <w:t>56003809</w:t>
            </w:r>
          </w:p>
        </w:tc>
      </w:tr>
    </w:tbl>
    <w:p w:rsidR="00DB3FE7" w:rsidRPr="0028294D" w:rsidRDefault="00DB3FE7" w:rsidP="00DB3FE7">
      <w:pPr>
        <w:spacing w:line="560" w:lineRule="exact"/>
        <w:rPr>
          <w:rFonts w:ascii="黑体" w:eastAsia="黑体" w:hAnsi="黑体" w:hint="eastAsia"/>
          <w:color w:val="000000"/>
          <w:sz w:val="32"/>
          <w:szCs w:val="32"/>
        </w:rPr>
      </w:pPr>
      <w:r w:rsidRPr="0028294D">
        <w:rPr>
          <w:rFonts w:ascii="黑体" w:eastAsia="黑体" w:hAnsi="黑体" w:hint="eastAsia"/>
          <w:color w:val="000000"/>
          <w:sz w:val="32"/>
          <w:szCs w:val="32"/>
        </w:rPr>
        <w:lastRenderedPageBreak/>
        <w:t>附件2</w:t>
      </w:r>
    </w:p>
    <w:p w:rsidR="00DB3FE7" w:rsidRPr="0028294D" w:rsidRDefault="00DB3FE7" w:rsidP="00DB3FE7">
      <w:pPr>
        <w:spacing w:line="560" w:lineRule="exact"/>
        <w:jc w:val="center"/>
        <w:rPr>
          <w:rFonts w:ascii="方正小标宋简体" w:eastAsia="方正小标宋简体"/>
          <w:color w:val="000000"/>
          <w:sz w:val="36"/>
          <w:szCs w:val="36"/>
        </w:rPr>
      </w:pPr>
      <w:r w:rsidRPr="0028294D">
        <w:rPr>
          <w:rFonts w:ascii="方正小标宋简体" w:eastAsia="方正小标宋简体" w:hint="eastAsia"/>
          <w:color w:val="000000"/>
          <w:sz w:val="36"/>
          <w:szCs w:val="36"/>
        </w:rPr>
        <w:t>申报高级专业技术职务资格审查时间安排表</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536"/>
        <w:gridCol w:w="2481"/>
        <w:gridCol w:w="1067"/>
        <w:gridCol w:w="1211"/>
      </w:tblGrid>
      <w:tr w:rsidR="00DB3FE7" w:rsidTr="00F01A9D">
        <w:trPr>
          <w:trHeight w:val="845"/>
        </w:trPr>
        <w:tc>
          <w:tcPr>
            <w:tcW w:w="2765" w:type="dxa"/>
            <w:shd w:val="clear" w:color="auto" w:fill="auto"/>
            <w:vAlign w:val="center"/>
          </w:tcPr>
          <w:p w:rsidR="00DB3FE7" w:rsidRDefault="00DB3FE7" w:rsidP="00F01A9D">
            <w:pPr>
              <w:adjustRightInd w:val="0"/>
              <w:snapToGrid w:val="0"/>
              <w:jc w:val="center"/>
              <w:rPr>
                <w:rFonts w:ascii="黑体" w:eastAsia="黑体" w:hAnsi="宋体"/>
                <w:color w:val="333333"/>
                <w:sz w:val="24"/>
              </w:rPr>
            </w:pPr>
            <w:r>
              <w:rPr>
                <w:rFonts w:ascii="黑体" w:eastAsia="黑体" w:hAnsi="宋体" w:hint="eastAsia"/>
                <w:color w:val="333333"/>
                <w:sz w:val="24"/>
              </w:rPr>
              <w:t>系列</w:t>
            </w:r>
          </w:p>
        </w:tc>
        <w:tc>
          <w:tcPr>
            <w:tcW w:w="1536" w:type="dxa"/>
            <w:shd w:val="clear" w:color="auto" w:fill="auto"/>
            <w:vAlign w:val="center"/>
          </w:tcPr>
          <w:p w:rsidR="00DB3FE7" w:rsidRDefault="00DB3FE7" w:rsidP="00F01A9D">
            <w:pPr>
              <w:adjustRightInd w:val="0"/>
              <w:snapToGrid w:val="0"/>
              <w:jc w:val="center"/>
              <w:rPr>
                <w:rFonts w:ascii="黑体" w:eastAsia="黑体" w:hAnsi="宋体"/>
                <w:color w:val="333333"/>
                <w:sz w:val="24"/>
              </w:rPr>
            </w:pPr>
            <w:r>
              <w:rPr>
                <w:rFonts w:ascii="黑体" w:eastAsia="黑体" w:hAnsi="宋体" w:hint="eastAsia"/>
                <w:color w:val="333333"/>
                <w:sz w:val="24"/>
              </w:rPr>
              <w:t>时间</w:t>
            </w:r>
          </w:p>
        </w:tc>
        <w:tc>
          <w:tcPr>
            <w:tcW w:w="2481" w:type="dxa"/>
            <w:shd w:val="clear" w:color="auto" w:fill="auto"/>
            <w:vAlign w:val="center"/>
          </w:tcPr>
          <w:p w:rsidR="00DB3FE7" w:rsidRDefault="00DB3FE7" w:rsidP="00F01A9D">
            <w:pPr>
              <w:adjustRightInd w:val="0"/>
              <w:snapToGrid w:val="0"/>
              <w:jc w:val="center"/>
              <w:rPr>
                <w:rFonts w:ascii="黑体" w:eastAsia="黑体" w:hAnsi="宋体"/>
                <w:color w:val="333333"/>
                <w:sz w:val="24"/>
              </w:rPr>
            </w:pPr>
            <w:r>
              <w:rPr>
                <w:rFonts w:ascii="黑体" w:eastAsia="黑体" w:hAnsi="宋体" w:hint="eastAsia"/>
                <w:color w:val="333333"/>
                <w:sz w:val="24"/>
              </w:rPr>
              <w:t>地点</w:t>
            </w:r>
          </w:p>
        </w:tc>
        <w:tc>
          <w:tcPr>
            <w:tcW w:w="1067" w:type="dxa"/>
            <w:shd w:val="clear" w:color="auto" w:fill="auto"/>
            <w:vAlign w:val="center"/>
          </w:tcPr>
          <w:p w:rsidR="00DB3FE7" w:rsidRDefault="00DB3FE7" w:rsidP="00F01A9D">
            <w:pPr>
              <w:adjustRightInd w:val="0"/>
              <w:snapToGrid w:val="0"/>
              <w:jc w:val="center"/>
              <w:rPr>
                <w:rFonts w:ascii="黑体" w:eastAsia="黑体" w:hAnsi="宋体"/>
                <w:color w:val="333333"/>
                <w:sz w:val="24"/>
              </w:rPr>
            </w:pPr>
            <w:r>
              <w:rPr>
                <w:rFonts w:ascii="黑体" w:eastAsia="黑体" w:hAnsi="宋体" w:hint="eastAsia"/>
                <w:color w:val="333333"/>
                <w:sz w:val="24"/>
              </w:rPr>
              <w:t>联系人</w:t>
            </w:r>
          </w:p>
        </w:tc>
        <w:tc>
          <w:tcPr>
            <w:tcW w:w="1211" w:type="dxa"/>
            <w:shd w:val="clear" w:color="auto" w:fill="auto"/>
            <w:vAlign w:val="center"/>
          </w:tcPr>
          <w:p w:rsidR="00DB3FE7" w:rsidRDefault="00DB3FE7" w:rsidP="00F01A9D">
            <w:pPr>
              <w:adjustRightInd w:val="0"/>
              <w:snapToGrid w:val="0"/>
              <w:jc w:val="center"/>
              <w:rPr>
                <w:rFonts w:ascii="黑体" w:eastAsia="黑体" w:hAnsi="宋体"/>
                <w:color w:val="333333"/>
                <w:sz w:val="24"/>
              </w:rPr>
            </w:pPr>
            <w:r>
              <w:rPr>
                <w:rFonts w:ascii="黑体" w:eastAsia="黑体" w:hAnsi="宋体" w:hint="eastAsia"/>
                <w:color w:val="333333"/>
                <w:sz w:val="24"/>
              </w:rPr>
              <w:t>电话</w:t>
            </w:r>
          </w:p>
        </w:tc>
      </w:tr>
      <w:tr w:rsidR="00DB3FE7" w:rsidTr="00F01A9D">
        <w:tc>
          <w:tcPr>
            <w:tcW w:w="2765" w:type="dxa"/>
            <w:shd w:val="clear" w:color="auto" w:fill="auto"/>
            <w:vAlign w:val="center"/>
          </w:tcPr>
          <w:p w:rsidR="00DB3FE7" w:rsidRDefault="00DB3FE7" w:rsidP="00F01A9D">
            <w:pPr>
              <w:adjustRightInd w:val="0"/>
              <w:snapToGrid w:val="0"/>
              <w:jc w:val="center"/>
              <w:rPr>
                <w:rFonts w:ascii="宋体" w:hAnsi="宋体" w:cs="宋体"/>
                <w:color w:val="333333"/>
                <w:sz w:val="24"/>
              </w:rPr>
            </w:pPr>
            <w:r>
              <w:rPr>
                <w:rFonts w:ascii="仿宋_GB2312" w:eastAsia="仿宋_GB2312" w:hAnsi="宋体" w:hint="eastAsia"/>
                <w:color w:val="333333"/>
                <w:sz w:val="24"/>
              </w:rPr>
              <w:t>卫生、艺术、图书、文博、群文、档案、民间艺人</w:t>
            </w:r>
          </w:p>
        </w:tc>
        <w:tc>
          <w:tcPr>
            <w:tcW w:w="1536"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10.17-10.31</w:t>
            </w:r>
          </w:p>
        </w:tc>
        <w:tc>
          <w:tcPr>
            <w:tcW w:w="2481" w:type="dxa"/>
            <w:shd w:val="clear" w:color="auto" w:fill="auto"/>
            <w:vAlign w:val="center"/>
          </w:tcPr>
          <w:p w:rsidR="00DB3FE7" w:rsidRDefault="00DB3FE7" w:rsidP="00F01A9D">
            <w:pPr>
              <w:jc w:val="center"/>
              <w:rPr>
                <w:rFonts w:ascii="仿宋_GB2312" w:eastAsia="仿宋_GB2312" w:hAnsi="宋体"/>
                <w:color w:val="333333"/>
                <w:sz w:val="24"/>
              </w:rPr>
            </w:pPr>
            <w:r>
              <w:rPr>
                <w:rFonts w:ascii="仿宋_GB2312" w:eastAsia="仿宋_GB2312" w:hAnsi="宋体" w:hint="eastAsia"/>
                <w:color w:val="333333"/>
                <w:sz w:val="24"/>
              </w:rPr>
              <w:t>紫荆山宾馆2号楼</w:t>
            </w:r>
          </w:p>
        </w:tc>
        <w:tc>
          <w:tcPr>
            <w:tcW w:w="1067"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王君</w:t>
            </w:r>
          </w:p>
        </w:tc>
        <w:tc>
          <w:tcPr>
            <w:tcW w:w="121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69690397</w:t>
            </w:r>
          </w:p>
        </w:tc>
      </w:tr>
      <w:tr w:rsidR="00DB3FE7" w:rsidTr="00F01A9D">
        <w:tc>
          <w:tcPr>
            <w:tcW w:w="2765"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经济、统计、会计、审计、工程、播音</w:t>
            </w:r>
          </w:p>
        </w:tc>
        <w:tc>
          <w:tcPr>
            <w:tcW w:w="1536"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9.19-10.21</w:t>
            </w:r>
          </w:p>
        </w:tc>
        <w:tc>
          <w:tcPr>
            <w:tcW w:w="2481" w:type="dxa"/>
            <w:shd w:val="clear" w:color="auto" w:fill="auto"/>
            <w:vAlign w:val="center"/>
          </w:tcPr>
          <w:p w:rsidR="00DB3FE7" w:rsidRDefault="00DB3FE7" w:rsidP="00F01A9D">
            <w:pPr>
              <w:adjustRightInd w:val="0"/>
              <w:snapToGrid w:val="0"/>
              <w:jc w:val="left"/>
              <w:rPr>
                <w:rFonts w:ascii="仿宋_GB2312" w:eastAsia="仿宋_GB2312" w:hAnsi="宋体"/>
                <w:color w:val="333333"/>
                <w:sz w:val="24"/>
              </w:rPr>
            </w:pPr>
            <w:r>
              <w:rPr>
                <w:rFonts w:ascii="仿宋_GB2312" w:eastAsia="仿宋_GB2312" w:hAnsi="宋体" w:hint="eastAsia"/>
                <w:color w:val="333333"/>
                <w:sz w:val="24"/>
              </w:rPr>
              <w:t>省人社厅行政服务大厅（郑东新区金水东路与农业南路交叉口东南角中原出版传媒集团二楼西侧）</w:t>
            </w:r>
          </w:p>
        </w:tc>
        <w:tc>
          <w:tcPr>
            <w:tcW w:w="1067"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项宗国</w:t>
            </w:r>
          </w:p>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李磊</w:t>
            </w:r>
          </w:p>
        </w:tc>
        <w:tc>
          <w:tcPr>
            <w:tcW w:w="121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69690362</w:t>
            </w:r>
          </w:p>
        </w:tc>
      </w:tr>
      <w:tr w:rsidR="00DB3FE7" w:rsidTr="00F01A9D">
        <w:tc>
          <w:tcPr>
            <w:tcW w:w="2765"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科研、农业、技校、体育、律师、公证、翻译、农民技术人员</w:t>
            </w:r>
          </w:p>
        </w:tc>
        <w:tc>
          <w:tcPr>
            <w:tcW w:w="1536"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10.8-10.26</w:t>
            </w:r>
          </w:p>
        </w:tc>
        <w:tc>
          <w:tcPr>
            <w:tcW w:w="248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省人社厅行政</w:t>
            </w:r>
          </w:p>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服务大厅</w:t>
            </w:r>
          </w:p>
        </w:tc>
        <w:tc>
          <w:tcPr>
            <w:tcW w:w="1067"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胡岩涛</w:t>
            </w:r>
          </w:p>
        </w:tc>
        <w:tc>
          <w:tcPr>
            <w:tcW w:w="121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69690198</w:t>
            </w:r>
          </w:p>
        </w:tc>
      </w:tr>
      <w:tr w:rsidR="00DB3FE7" w:rsidTr="00F01A9D">
        <w:tc>
          <w:tcPr>
            <w:tcW w:w="2765"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出版、新闻、艺术（动漫）、工艺美术</w:t>
            </w:r>
          </w:p>
        </w:tc>
        <w:tc>
          <w:tcPr>
            <w:tcW w:w="1536"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11.15-11.30</w:t>
            </w:r>
          </w:p>
        </w:tc>
        <w:tc>
          <w:tcPr>
            <w:tcW w:w="248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省人社厅行政</w:t>
            </w:r>
          </w:p>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服务大厅</w:t>
            </w:r>
          </w:p>
        </w:tc>
        <w:tc>
          <w:tcPr>
            <w:tcW w:w="1067"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杨海涛</w:t>
            </w:r>
          </w:p>
        </w:tc>
        <w:tc>
          <w:tcPr>
            <w:tcW w:w="121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69690197</w:t>
            </w:r>
          </w:p>
        </w:tc>
      </w:tr>
      <w:tr w:rsidR="00DB3FE7" w:rsidTr="00F01A9D">
        <w:tc>
          <w:tcPr>
            <w:tcW w:w="2765"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高校、中专、党校</w:t>
            </w:r>
          </w:p>
        </w:tc>
        <w:tc>
          <w:tcPr>
            <w:tcW w:w="1536"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10.24-11.4</w:t>
            </w:r>
          </w:p>
        </w:tc>
        <w:tc>
          <w:tcPr>
            <w:tcW w:w="248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河南艺术职业学院</w:t>
            </w:r>
          </w:p>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办公楼4楼</w:t>
            </w:r>
          </w:p>
        </w:tc>
        <w:tc>
          <w:tcPr>
            <w:tcW w:w="1067"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赵起越</w:t>
            </w:r>
          </w:p>
        </w:tc>
        <w:tc>
          <w:tcPr>
            <w:tcW w:w="1211" w:type="dxa"/>
            <w:shd w:val="clear" w:color="auto" w:fill="auto"/>
            <w:vAlign w:val="center"/>
          </w:tcPr>
          <w:p w:rsidR="00DB3FE7" w:rsidRDefault="00DB3FE7" w:rsidP="00F01A9D">
            <w:pPr>
              <w:adjustRightInd w:val="0"/>
              <w:snapToGrid w:val="0"/>
              <w:jc w:val="center"/>
              <w:rPr>
                <w:rFonts w:ascii="仿宋_GB2312" w:eastAsia="仿宋_GB2312" w:hAnsi="宋体"/>
                <w:color w:val="333333"/>
                <w:sz w:val="24"/>
              </w:rPr>
            </w:pPr>
            <w:r>
              <w:rPr>
                <w:rFonts w:ascii="仿宋_GB2312" w:eastAsia="仿宋_GB2312" w:hAnsi="宋体" w:hint="eastAsia"/>
                <w:color w:val="333333"/>
                <w:sz w:val="24"/>
              </w:rPr>
              <w:t>69690200</w:t>
            </w:r>
          </w:p>
        </w:tc>
      </w:tr>
    </w:tbl>
    <w:p w:rsidR="00DB3FE7" w:rsidRDefault="00DB3FE7" w:rsidP="00DB3FE7">
      <w:pPr>
        <w:spacing w:line="560" w:lineRule="exact"/>
        <w:rPr>
          <w:rFonts w:ascii="仿宋_GB2312" w:eastAsia="仿宋_GB2312"/>
          <w:sz w:val="32"/>
          <w:szCs w:val="32"/>
        </w:rPr>
      </w:pPr>
    </w:p>
    <w:p w:rsidR="00DB3FE7" w:rsidRDefault="00DB3FE7">
      <w:pPr>
        <w:widowControl/>
        <w:jc w:val="left"/>
        <w:rPr>
          <w:rFonts w:ascii="仿宋_GB2312" w:eastAsia="仿宋_GB2312"/>
          <w:sz w:val="32"/>
          <w:szCs w:val="32"/>
        </w:rPr>
      </w:pPr>
      <w:r>
        <w:rPr>
          <w:rFonts w:ascii="仿宋_GB2312" w:eastAsia="仿宋_GB2312"/>
          <w:sz w:val="32"/>
          <w:szCs w:val="32"/>
        </w:rPr>
        <w:br w:type="page"/>
      </w:r>
    </w:p>
    <w:p w:rsidR="00DB3FE7" w:rsidRPr="0028294D" w:rsidRDefault="00DB3FE7" w:rsidP="00DB3FE7">
      <w:pPr>
        <w:spacing w:line="560" w:lineRule="exact"/>
        <w:rPr>
          <w:rFonts w:ascii="黑体" w:eastAsia="黑体" w:hAnsi="黑体" w:hint="eastAsia"/>
          <w:color w:val="000000"/>
          <w:sz w:val="32"/>
          <w:szCs w:val="32"/>
        </w:rPr>
      </w:pPr>
      <w:r w:rsidRPr="0028294D">
        <w:rPr>
          <w:rFonts w:ascii="黑体" w:eastAsia="黑体" w:hAnsi="黑体" w:hint="eastAsia"/>
          <w:color w:val="000000"/>
          <w:sz w:val="32"/>
          <w:szCs w:val="32"/>
        </w:rPr>
        <w:lastRenderedPageBreak/>
        <w:t>附件3</w:t>
      </w:r>
    </w:p>
    <w:p w:rsidR="0028294D" w:rsidRPr="0028294D" w:rsidRDefault="0028294D" w:rsidP="0028294D">
      <w:pPr>
        <w:spacing w:line="560" w:lineRule="exact"/>
        <w:jc w:val="center"/>
        <w:rPr>
          <w:rFonts w:ascii="方正小标宋简体" w:eastAsia="方正小标宋简体"/>
          <w:color w:val="000000"/>
          <w:sz w:val="36"/>
          <w:szCs w:val="36"/>
        </w:rPr>
      </w:pPr>
      <w:r w:rsidRPr="0028294D">
        <w:rPr>
          <w:rFonts w:ascii="方正小标宋简体" w:eastAsia="方正小标宋简体" w:hint="eastAsia"/>
          <w:color w:val="000000"/>
          <w:sz w:val="36"/>
          <w:szCs w:val="36"/>
        </w:rPr>
        <w:t>高校 中专教师 农业系列高级专业技术职务任职资格评审材料接收日程</w:t>
      </w:r>
    </w:p>
    <w:p w:rsidR="0028294D" w:rsidRDefault="0028294D" w:rsidP="0028294D">
      <w:pPr>
        <w:ind w:leftChars="284" w:left="596"/>
        <w:rPr>
          <w:rFonts w:ascii="黑体" w:eastAsia="黑体" w:hAnsi="仿宋"/>
          <w:color w:val="333333"/>
          <w:sz w:val="32"/>
          <w:szCs w:val="32"/>
        </w:rPr>
      </w:pPr>
      <w:r>
        <w:rPr>
          <w:rFonts w:ascii="黑体" w:eastAsia="黑体" w:hAnsi="仿宋" w:hint="eastAsia"/>
          <w:color w:val="333333"/>
          <w:sz w:val="32"/>
          <w:szCs w:val="32"/>
        </w:rPr>
        <w:t>一、高校</w:t>
      </w:r>
    </w:p>
    <w:p w:rsidR="0028294D" w:rsidRDefault="0028294D" w:rsidP="0028294D">
      <w:pPr>
        <w:ind w:leftChars="284" w:left="596"/>
        <w:rPr>
          <w:rFonts w:ascii="黑体" w:eastAsia="黑体" w:hAnsi="仿宋"/>
          <w:color w:val="333333"/>
          <w:sz w:val="32"/>
          <w:szCs w:val="32"/>
        </w:rPr>
      </w:pPr>
      <w:r>
        <w:rPr>
          <w:rFonts w:ascii="仿宋_GB2312" w:eastAsia="仿宋_GB2312" w:hAnsi="仿宋" w:hint="eastAsia"/>
          <w:color w:val="333333"/>
          <w:sz w:val="32"/>
          <w:szCs w:val="32"/>
        </w:rPr>
        <w:t>10月24日  郑州大学、河南大学、河南师范大学、河南农</w:t>
      </w:r>
    </w:p>
    <w:p w:rsidR="0028294D" w:rsidRDefault="0028294D" w:rsidP="0028294D">
      <w:pPr>
        <w:ind w:leftChars="284" w:left="596" w:firstLineChars="600" w:firstLine="1920"/>
        <w:rPr>
          <w:rFonts w:ascii="仿宋_GB2312" w:eastAsia="仿宋_GB2312" w:hAnsi="仿宋"/>
          <w:color w:val="333333"/>
          <w:sz w:val="32"/>
          <w:szCs w:val="32"/>
        </w:rPr>
      </w:pPr>
      <w:r>
        <w:rPr>
          <w:rFonts w:ascii="仿宋_GB2312" w:eastAsia="仿宋_GB2312" w:hAnsi="仿宋" w:hint="eastAsia"/>
          <w:color w:val="333333"/>
          <w:sz w:val="32"/>
          <w:szCs w:val="32"/>
        </w:rPr>
        <w:t>业大学、河南理工大学、河南科技大学、河南</w:t>
      </w:r>
    </w:p>
    <w:p w:rsidR="0028294D" w:rsidRDefault="0028294D" w:rsidP="0028294D">
      <w:pPr>
        <w:ind w:leftChars="284" w:left="596" w:firstLineChars="600" w:firstLine="1920"/>
        <w:rPr>
          <w:rFonts w:ascii="仿宋_GB2312" w:eastAsia="仿宋_GB2312" w:hAnsi="仿宋"/>
          <w:color w:val="333333"/>
          <w:sz w:val="32"/>
          <w:szCs w:val="32"/>
        </w:rPr>
      </w:pPr>
      <w:r>
        <w:rPr>
          <w:rFonts w:ascii="仿宋_GB2312" w:eastAsia="仿宋_GB2312" w:hAnsi="仿宋" w:hint="eastAsia"/>
          <w:color w:val="333333"/>
          <w:sz w:val="32"/>
          <w:szCs w:val="32"/>
        </w:rPr>
        <w:t>工业大学、河南财经政法大学</w:t>
      </w:r>
    </w:p>
    <w:p w:rsidR="0028294D" w:rsidRDefault="0028294D" w:rsidP="0028294D">
      <w:pPr>
        <w:ind w:firstLineChars="200" w:firstLine="640"/>
        <w:rPr>
          <w:rFonts w:ascii="仿宋_GB2312" w:eastAsia="仿宋_GB2312" w:hAnsi="仿宋"/>
          <w:color w:val="333333"/>
          <w:sz w:val="32"/>
          <w:szCs w:val="32"/>
        </w:rPr>
      </w:pPr>
      <w:r>
        <w:rPr>
          <w:rFonts w:ascii="仿宋_GB2312" w:eastAsia="仿宋_GB2312" w:hAnsi="仿宋" w:hint="eastAsia"/>
          <w:color w:val="333333"/>
          <w:sz w:val="32"/>
          <w:szCs w:val="32"/>
        </w:rPr>
        <w:t>10月25日  华北水利水电大学、河南中医药大学、郑州轻</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工业学院、新乡医学院、信阳师范学院、中原</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工学院</w:t>
      </w:r>
    </w:p>
    <w:p w:rsidR="0028294D" w:rsidRDefault="0028294D" w:rsidP="0028294D">
      <w:pPr>
        <w:ind w:firstLineChars="200" w:firstLine="640"/>
        <w:jc w:val="left"/>
        <w:rPr>
          <w:rFonts w:ascii="仿宋_GB2312" w:eastAsia="仿宋_GB2312" w:hAnsi="仿宋"/>
          <w:color w:val="333333"/>
          <w:sz w:val="32"/>
          <w:szCs w:val="32"/>
        </w:rPr>
      </w:pPr>
      <w:r>
        <w:rPr>
          <w:rFonts w:ascii="仿宋_GB2312" w:eastAsia="仿宋_GB2312" w:hAnsi="仿宋" w:hint="eastAsia"/>
          <w:color w:val="333333"/>
          <w:sz w:val="32"/>
          <w:szCs w:val="32"/>
        </w:rPr>
        <w:t>10月26日  河南科技学院、郑州航空工业学院、河南城建</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学院、商丘师范学院、安阳师范学院、南阳师</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范学院</w:t>
      </w:r>
    </w:p>
    <w:p w:rsidR="0028294D" w:rsidRDefault="0028294D" w:rsidP="0028294D">
      <w:pPr>
        <w:ind w:firstLineChars="200" w:firstLine="640"/>
        <w:jc w:val="left"/>
        <w:rPr>
          <w:rFonts w:ascii="仿宋_GB2312" w:eastAsia="仿宋_GB2312" w:hAnsi="仿宋"/>
          <w:color w:val="333333"/>
          <w:sz w:val="32"/>
          <w:szCs w:val="32"/>
        </w:rPr>
      </w:pPr>
      <w:r>
        <w:rPr>
          <w:rFonts w:ascii="仿宋_GB2312" w:eastAsia="仿宋_GB2312" w:hAnsi="仿宋" w:hint="eastAsia"/>
          <w:color w:val="333333"/>
          <w:sz w:val="32"/>
          <w:szCs w:val="32"/>
        </w:rPr>
        <w:t>10月27日  洛阳师范学院、许昌学院、周口师范学院、平</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顶山学院、河南工程学院、安阳工学院</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10月28日  黄淮学院、洛阳理工学院、新乡学院、河南牧</w:t>
      </w:r>
    </w:p>
    <w:p w:rsidR="0028294D" w:rsidRDefault="0028294D" w:rsidP="0028294D">
      <w:pPr>
        <w:ind w:leftChars="284" w:left="596" w:firstLineChars="600" w:firstLine="1920"/>
        <w:rPr>
          <w:rFonts w:ascii="仿宋_GB2312" w:eastAsia="仿宋_GB2312" w:hAnsi="仿宋"/>
          <w:color w:val="333333"/>
          <w:sz w:val="32"/>
          <w:szCs w:val="32"/>
        </w:rPr>
      </w:pPr>
      <w:r>
        <w:rPr>
          <w:rFonts w:ascii="仿宋_GB2312" w:eastAsia="仿宋_GB2312" w:hAnsi="仿宋" w:hint="eastAsia"/>
          <w:color w:val="333333"/>
          <w:sz w:val="32"/>
          <w:szCs w:val="32"/>
        </w:rPr>
        <w:t>业经济学院、郑州师范学院、南阳理工学院</w:t>
      </w:r>
    </w:p>
    <w:p w:rsidR="0028294D" w:rsidRDefault="0028294D" w:rsidP="0028294D">
      <w:pPr>
        <w:ind w:firstLine="645"/>
        <w:rPr>
          <w:rFonts w:ascii="仿宋_GB2312" w:eastAsia="仿宋_GB2312" w:hAnsi="仿宋"/>
          <w:color w:val="333333"/>
          <w:sz w:val="32"/>
          <w:szCs w:val="32"/>
        </w:rPr>
      </w:pPr>
      <w:r>
        <w:rPr>
          <w:rFonts w:ascii="仿宋_GB2312" w:eastAsia="仿宋_GB2312" w:hAnsi="仿宋" w:hint="eastAsia"/>
          <w:color w:val="333333"/>
          <w:sz w:val="32"/>
          <w:szCs w:val="32"/>
        </w:rPr>
        <w:t>10月31日  信阳农林学院、河南工学院、河南财经金融学</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院、郑州工程技术学院、黄河科技学院、郑大</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lastRenderedPageBreak/>
        <w:t>体育学院、</w:t>
      </w:r>
      <w:r>
        <w:rPr>
          <w:rFonts w:ascii="仿宋_GB2312" w:eastAsia="仿宋_GB2312" w:hint="eastAsia"/>
          <w:sz w:val="32"/>
          <w:szCs w:val="32"/>
        </w:rPr>
        <w:t>郑大西亚斯学院、</w:t>
      </w:r>
      <w:r>
        <w:rPr>
          <w:rFonts w:ascii="仿宋_GB2312" w:eastAsia="仿宋_GB2312" w:hAnsi="仿宋" w:hint="eastAsia"/>
          <w:color w:val="333333"/>
          <w:sz w:val="32"/>
          <w:szCs w:val="32"/>
        </w:rPr>
        <w:t>郑州升达经贸管</w:t>
      </w:r>
    </w:p>
    <w:p w:rsidR="0028294D" w:rsidRDefault="0028294D" w:rsidP="0028294D">
      <w:pPr>
        <w:ind w:firstLineChars="800" w:firstLine="2560"/>
        <w:rPr>
          <w:rFonts w:ascii="仿宋_GB2312" w:eastAsia="仿宋_GB2312" w:hAnsi="仿宋"/>
          <w:color w:val="333333"/>
          <w:sz w:val="32"/>
          <w:szCs w:val="32"/>
        </w:rPr>
      </w:pPr>
      <w:r>
        <w:rPr>
          <w:rFonts w:ascii="仿宋_GB2312" w:eastAsia="仿宋_GB2312" w:hAnsi="仿宋" w:hint="eastAsia"/>
          <w:color w:val="333333"/>
          <w:sz w:val="32"/>
          <w:szCs w:val="32"/>
        </w:rPr>
        <w:t>理学院</w:t>
      </w:r>
    </w:p>
    <w:p w:rsidR="0028294D" w:rsidRDefault="0028294D" w:rsidP="0028294D">
      <w:pPr>
        <w:ind w:firstLineChars="200" w:firstLine="640"/>
        <w:rPr>
          <w:rFonts w:ascii="仿宋_GB2312" w:eastAsia="仿宋_GB2312" w:hAnsi="仿宋"/>
          <w:color w:val="333333"/>
          <w:sz w:val="32"/>
          <w:szCs w:val="32"/>
        </w:rPr>
      </w:pPr>
      <w:r>
        <w:rPr>
          <w:rFonts w:ascii="仿宋_GB2312" w:eastAsia="仿宋_GB2312" w:hAnsi="仿宋" w:hint="eastAsia"/>
          <w:color w:val="333333"/>
          <w:sz w:val="32"/>
          <w:szCs w:val="32"/>
        </w:rPr>
        <w:t>11月1日   郑州科技学院、</w:t>
      </w:r>
      <w:r>
        <w:rPr>
          <w:rFonts w:ascii="仿宋_GB2312" w:eastAsia="仿宋_GB2312" w:hint="eastAsia"/>
          <w:sz w:val="32"/>
          <w:szCs w:val="32"/>
        </w:rPr>
        <w:t>郑州工业应用技术学院、</w:t>
      </w:r>
      <w:r>
        <w:rPr>
          <w:rFonts w:ascii="仿宋_GB2312" w:eastAsia="仿宋_GB2312" w:hAnsi="仿宋" w:hint="eastAsia"/>
          <w:color w:val="333333"/>
          <w:sz w:val="32"/>
          <w:szCs w:val="32"/>
        </w:rPr>
        <w:t>商丘</w:t>
      </w:r>
    </w:p>
    <w:p w:rsidR="0028294D" w:rsidRDefault="0028294D" w:rsidP="0028294D">
      <w:pPr>
        <w:ind w:firstLineChars="750" w:firstLine="2400"/>
        <w:rPr>
          <w:rFonts w:ascii="仿宋_GB2312" w:eastAsia="仿宋_GB2312" w:hAnsi="仿宋"/>
          <w:color w:val="333333"/>
          <w:sz w:val="32"/>
          <w:szCs w:val="32"/>
        </w:rPr>
      </w:pPr>
      <w:r>
        <w:rPr>
          <w:rFonts w:ascii="仿宋_GB2312" w:eastAsia="仿宋_GB2312" w:hAnsi="仿宋" w:hint="eastAsia"/>
          <w:color w:val="333333"/>
          <w:sz w:val="32"/>
          <w:szCs w:val="32"/>
        </w:rPr>
        <w:t>工学院、商丘学院、郑州工商学院、信阳学院、</w:t>
      </w:r>
    </w:p>
    <w:p w:rsidR="0028294D" w:rsidRDefault="0028294D" w:rsidP="0028294D">
      <w:pPr>
        <w:ind w:firstLineChars="750" w:firstLine="2400"/>
        <w:rPr>
          <w:rFonts w:ascii="仿宋_GB2312" w:eastAsia="仿宋_GB2312" w:hAnsi="仿宋"/>
          <w:color w:val="333333"/>
          <w:sz w:val="32"/>
          <w:szCs w:val="32"/>
        </w:rPr>
      </w:pPr>
      <w:r>
        <w:rPr>
          <w:rFonts w:ascii="仿宋_GB2312" w:eastAsia="仿宋_GB2312" w:hAnsi="仿宋" w:hint="eastAsia"/>
          <w:color w:val="333333"/>
          <w:sz w:val="32"/>
          <w:szCs w:val="32"/>
        </w:rPr>
        <w:t>安阳学院、其它民办本科院校</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11月2日   河南广播电视大学、黄河水利职业技术学院、</w:t>
      </w:r>
    </w:p>
    <w:p w:rsidR="0028294D" w:rsidRDefault="0028294D" w:rsidP="0028294D">
      <w:pPr>
        <w:ind w:leftChars="284" w:left="596" w:firstLineChars="600" w:firstLine="1920"/>
        <w:rPr>
          <w:rFonts w:ascii="仿宋_GB2312" w:eastAsia="仿宋_GB2312" w:hAnsi="仿宋"/>
          <w:color w:val="333333"/>
          <w:sz w:val="32"/>
          <w:szCs w:val="32"/>
        </w:rPr>
      </w:pPr>
      <w:r>
        <w:rPr>
          <w:rFonts w:ascii="仿宋_GB2312" w:eastAsia="仿宋_GB2312" w:hAnsi="仿宋" w:hint="eastAsia"/>
          <w:color w:val="333333"/>
          <w:sz w:val="32"/>
          <w:szCs w:val="32"/>
        </w:rPr>
        <w:t>郑州铁路职业技术学院、河南经贸职业学院、</w:t>
      </w:r>
    </w:p>
    <w:p w:rsidR="0028294D" w:rsidRDefault="0028294D" w:rsidP="0028294D">
      <w:pPr>
        <w:ind w:leftChars="284" w:left="596" w:firstLineChars="600" w:firstLine="1920"/>
        <w:rPr>
          <w:rFonts w:ascii="仿宋_GB2312" w:eastAsia="仿宋_GB2312" w:hAnsi="仿宋"/>
          <w:color w:val="333333"/>
          <w:sz w:val="32"/>
          <w:szCs w:val="32"/>
        </w:rPr>
      </w:pPr>
      <w:r>
        <w:rPr>
          <w:rFonts w:ascii="仿宋_GB2312" w:eastAsia="仿宋_GB2312" w:hAnsi="仿宋" w:hint="eastAsia"/>
          <w:color w:val="333333"/>
          <w:sz w:val="32"/>
          <w:szCs w:val="32"/>
        </w:rPr>
        <w:t>河南应用技术职业学院、河南机电职业学院、</w:t>
      </w:r>
    </w:p>
    <w:p w:rsidR="0028294D" w:rsidRDefault="0028294D" w:rsidP="0028294D">
      <w:pPr>
        <w:ind w:leftChars="284" w:left="596" w:firstLineChars="600" w:firstLine="1920"/>
        <w:rPr>
          <w:rFonts w:ascii="仿宋_GB2312" w:eastAsia="仿宋_GB2312" w:hAnsi="仿宋"/>
          <w:color w:val="333333"/>
          <w:sz w:val="32"/>
          <w:szCs w:val="32"/>
        </w:rPr>
      </w:pPr>
      <w:r>
        <w:rPr>
          <w:rFonts w:ascii="仿宋_GB2312" w:eastAsia="仿宋_GB2312" w:hAnsi="仿宋" w:hint="eastAsia"/>
          <w:color w:val="333333"/>
          <w:sz w:val="32"/>
          <w:szCs w:val="32"/>
        </w:rPr>
        <w:t>河南艺术职业学院</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11月3日   成人高校、省直厅（局）及中央驻豫单位所属</w:t>
      </w:r>
    </w:p>
    <w:p w:rsidR="0028294D" w:rsidRDefault="0028294D" w:rsidP="0028294D">
      <w:pPr>
        <w:ind w:firstLineChars="750" w:firstLine="2400"/>
        <w:rPr>
          <w:rFonts w:ascii="仿宋_GB2312" w:eastAsia="仿宋_GB2312" w:hAnsi="仿宋"/>
          <w:color w:val="333333"/>
          <w:sz w:val="32"/>
          <w:szCs w:val="32"/>
        </w:rPr>
      </w:pPr>
      <w:r>
        <w:rPr>
          <w:rFonts w:ascii="仿宋_GB2312" w:eastAsia="仿宋_GB2312" w:hAnsi="仿宋" w:hint="eastAsia"/>
          <w:color w:val="333333"/>
          <w:sz w:val="32"/>
          <w:szCs w:val="32"/>
        </w:rPr>
        <w:t>高校</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11月4日   省辖市所属高职高专、民办高职高专院校</w:t>
      </w:r>
    </w:p>
    <w:p w:rsidR="0028294D" w:rsidRDefault="0028294D" w:rsidP="0028294D">
      <w:pPr>
        <w:ind w:leftChars="284" w:left="596"/>
        <w:rPr>
          <w:rFonts w:ascii="黑体" w:eastAsia="黑体" w:hAnsi="仿宋"/>
          <w:color w:val="333333"/>
          <w:sz w:val="32"/>
          <w:szCs w:val="32"/>
        </w:rPr>
      </w:pPr>
      <w:r>
        <w:rPr>
          <w:rFonts w:ascii="黑体" w:eastAsia="黑体" w:hAnsi="仿宋" w:hint="eastAsia"/>
          <w:color w:val="333333"/>
          <w:sz w:val="32"/>
          <w:szCs w:val="32"/>
        </w:rPr>
        <w:t>二、中职学校</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11月7日至11月8日  省直厅（局）所属及中央驻豫单位</w:t>
      </w:r>
    </w:p>
    <w:p w:rsidR="0028294D" w:rsidRDefault="0028294D" w:rsidP="0028294D">
      <w:pPr>
        <w:ind w:leftChars="284" w:left="596" w:firstLineChars="1100" w:firstLine="3520"/>
        <w:rPr>
          <w:rFonts w:ascii="仿宋_GB2312" w:eastAsia="仿宋_GB2312" w:hAnsi="仿宋"/>
          <w:color w:val="333333"/>
          <w:sz w:val="32"/>
          <w:szCs w:val="32"/>
        </w:rPr>
      </w:pPr>
      <w:r>
        <w:rPr>
          <w:rFonts w:ascii="仿宋_GB2312" w:eastAsia="仿宋_GB2312" w:hAnsi="仿宋" w:hint="eastAsia"/>
          <w:color w:val="333333"/>
          <w:sz w:val="32"/>
          <w:szCs w:val="32"/>
        </w:rPr>
        <w:t>所属中等职业学校</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11月9日至11月10日  省辖市、省直管县（市）属各类师</w:t>
      </w:r>
    </w:p>
    <w:p w:rsidR="0028294D" w:rsidRDefault="0028294D" w:rsidP="0028294D">
      <w:pPr>
        <w:ind w:firstLineChars="1300" w:firstLine="4160"/>
        <w:rPr>
          <w:rFonts w:ascii="仿宋_GB2312" w:eastAsia="仿宋_GB2312" w:hAnsi="仿宋"/>
          <w:color w:val="333333"/>
          <w:sz w:val="32"/>
          <w:szCs w:val="32"/>
        </w:rPr>
      </w:pPr>
      <w:r>
        <w:rPr>
          <w:rFonts w:ascii="仿宋_GB2312" w:eastAsia="仿宋_GB2312" w:hAnsi="仿宋" w:hint="eastAsia"/>
          <w:color w:val="333333"/>
          <w:sz w:val="32"/>
          <w:szCs w:val="32"/>
        </w:rPr>
        <w:t>范学校及中等职业学校</w:t>
      </w:r>
    </w:p>
    <w:p w:rsidR="0028294D" w:rsidRDefault="0028294D" w:rsidP="0028294D">
      <w:pPr>
        <w:ind w:firstLine="645"/>
        <w:jc w:val="left"/>
        <w:rPr>
          <w:rFonts w:ascii="黑体" w:eastAsia="黑体" w:hAnsi="仿宋"/>
          <w:color w:val="333333"/>
          <w:sz w:val="32"/>
          <w:szCs w:val="32"/>
        </w:rPr>
      </w:pPr>
      <w:r>
        <w:rPr>
          <w:rFonts w:ascii="黑体" w:eastAsia="黑体" w:hAnsi="仿宋" w:hint="eastAsia"/>
          <w:color w:val="333333"/>
          <w:sz w:val="32"/>
          <w:szCs w:val="32"/>
        </w:rPr>
        <w:t>三、农业系列</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t>11月21日  漯河市、许昌市、安阳市、滑县、焦作市</w:t>
      </w:r>
    </w:p>
    <w:p w:rsidR="0028294D" w:rsidRDefault="0028294D" w:rsidP="0028294D">
      <w:pPr>
        <w:ind w:leftChars="284" w:left="596"/>
        <w:rPr>
          <w:rFonts w:ascii="仿宋_GB2312" w:eastAsia="仿宋_GB2312"/>
          <w:sz w:val="32"/>
          <w:szCs w:val="32"/>
        </w:rPr>
      </w:pPr>
      <w:r>
        <w:rPr>
          <w:rFonts w:ascii="仿宋_GB2312" w:eastAsia="仿宋_GB2312" w:hAnsi="仿宋" w:hint="eastAsia"/>
          <w:color w:val="333333"/>
          <w:sz w:val="32"/>
          <w:szCs w:val="32"/>
        </w:rPr>
        <w:t>11月22日  济源市、周口市、</w:t>
      </w:r>
      <w:r>
        <w:rPr>
          <w:rFonts w:ascii="仿宋_GB2312" w:eastAsia="仿宋_GB2312" w:hint="eastAsia"/>
          <w:sz w:val="32"/>
          <w:szCs w:val="32"/>
        </w:rPr>
        <w:t>鹿邑县、</w:t>
      </w:r>
      <w:r>
        <w:rPr>
          <w:rFonts w:ascii="仿宋_GB2312" w:eastAsia="仿宋_GB2312" w:hAnsi="仿宋" w:hint="eastAsia"/>
          <w:color w:val="333333"/>
          <w:sz w:val="32"/>
          <w:szCs w:val="32"/>
        </w:rPr>
        <w:t>洛阳市、平顶山市</w:t>
      </w:r>
    </w:p>
    <w:p w:rsidR="0028294D" w:rsidRDefault="0028294D" w:rsidP="0028294D">
      <w:pPr>
        <w:ind w:leftChars="284" w:left="596"/>
        <w:rPr>
          <w:rFonts w:ascii="仿宋_GB2312" w:eastAsia="仿宋_GB2312" w:hAnsi="仿宋"/>
          <w:color w:val="333333"/>
          <w:sz w:val="32"/>
          <w:szCs w:val="32"/>
        </w:rPr>
      </w:pPr>
      <w:r>
        <w:rPr>
          <w:rFonts w:ascii="仿宋_GB2312" w:eastAsia="仿宋_GB2312" w:hAnsi="仿宋" w:hint="eastAsia"/>
          <w:color w:val="333333"/>
          <w:sz w:val="32"/>
          <w:szCs w:val="32"/>
        </w:rPr>
        <w:lastRenderedPageBreak/>
        <w:t xml:space="preserve">11月23日  </w:t>
      </w:r>
      <w:r>
        <w:rPr>
          <w:rFonts w:ascii="仿宋_GB2312" w:eastAsia="仿宋_GB2312" w:hint="eastAsia"/>
          <w:sz w:val="32"/>
          <w:szCs w:val="32"/>
        </w:rPr>
        <w:t>汝州市、</w:t>
      </w:r>
      <w:r>
        <w:rPr>
          <w:rFonts w:ascii="仿宋_GB2312" w:eastAsia="仿宋_GB2312" w:hAnsi="仿宋" w:hint="eastAsia"/>
          <w:color w:val="333333"/>
          <w:sz w:val="32"/>
          <w:szCs w:val="32"/>
        </w:rPr>
        <w:t>新乡市</w:t>
      </w:r>
      <w:r>
        <w:rPr>
          <w:rFonts w:ascii="仿宋_GB2312" w:eastAsia="仿宋_GB2312" w:hint="eastAsia"/>
          <w:sz w:val="32"/>
          <w:szCs w:val="32"/>
        </w:rPr>
        <w:t>、长垣县、</w:t>
      </w:r>
      <w:r>
        <w:rPr>
          <w:rFonts w:ascii="仿宋_GB2312" w:eastAsia="仿宋_GB2312" w:hAnsi="仿宋" w:hint="eastAsia"/>
          <w:color w:val="333333"/>
          <w:sz w:val="32"/>
          <w:szCs w:val="32"/>
        </w:rPr>
        <w:t>濮阳市、三门峡市</w:t>
      </w:r>
    </w:p>
    <w:p w:rsidR="0028294D" w:rsidRDefault="0028294D" w:rsidP="0028294D">
      <w:pPr>
        <w:ind w:leftChars="284" w:left="596"/>
        <w:rPr>
          <w:rFonts w:ascii="仿宋_GB2312" w:eastAsia="仿宋_GB2312"/>
          <w:sz w:val="32"/>
          <w:szCs w:val="32"/>
        </w:rPr>
      </w:pPr>
      <w:r>
        <w:rPr>
          <w:rFonts w:ascii="仿宋_GB2312" w:eastAsia="仿宋_GB2312" w:hAnsi="仿宋" w:hint="eastAsia"/>
          <w:color w:val="333333"/>
          <w:sz w:val="32"/>
          <w:szCs w:val="32"/>
        </w:rPr>
        <w:t>11月24日  商丘市、</w:t>
      </w:r>
      <w:r>
        <w:rPr>
          <w:rFonts w:ascii="仿宋_GB2312" w:eastAsia="仿宋_GB2312" w:hint="eastAsia"/>
          <w:sz w:val="32"/>
          <w:szCs w:val="32"/>
        </w:rPr>
        <w:t>永城市</w:t>
      </w:r>
      <w:r>
        <w:rPr>
          <w:rFonts w:ascii="仿宋_GB2312" w:eastAsia="仿宋_GB2312" w:hAnsi="仿宋" w:hint="eastAsia"/>
          <w:color w:val="333333"/>
          <w:sz w:val="32"/>
          <w:szCs w:val="32"/>
        </w:rPr>
        <w:t>、南阳市</w:t>
      </w:r>
      <w:r>
        <w:rPr>
          <w:rFonts w:ascii="仿宋_GB2312" w:eastAsia="仿宋_GB2312" w:hint="eastAsia"/>
          <w:sz w:val="32"/>
          <w:szCs w:val="32"/>
        </w:rPr>
        <w:t>、邓州市</w:t>
      </w:r>
    </w:p>
    <w:p w:rsidR="0028294D" w:rsidRDefault="0028294D" w:rsidP="0028294D">
      <w:pPr>
        <w:ind w:leftChars="284" w:left="596"/>
        <w:rPr>
          <w:rFonts w:ascii="仿宋_GB2312" w:eastAsia="仿宋_GB2312"/>
          <w:sz w:val="32"/>
          <w:szCs w:val="32"/>
        </w:rPr>
      </w:pPr>
      <w:r>
        <w:rPr>
          <w:rFonts w:ascii="仿宋_GB2312" w:eastAsia="仿宋_GB2312" w:hAnsi="仿宋" w:hint="eastAsia"/>
          <w:color w:val="333333"/>
          <w:sz w:val="32"/>
          <w:szCs w:val="32"/>
        </w:rPr>
        <w:t xml:space="preserve">11月25日  </w:t>
      </w:r>
      <w:r>
        <w:rPr>
          <w:rFonts w:ascii="仿宋_GB2312" w:eastAsia="仿宋_GB2312" w:hint="eastAsia"/>
          <w:sz w:val="32"/>
          <w:szCs w:val="32"/>
        </w:rPr>
        <w:t>新蔡县、</w:t>
      </w:r>
      <w:r>
        <w:rPr>
          <w:rFonts w:ascii="仿宋_GB2312" w:eastAsia="仿宋_GB2312" w:hAnsi="仿宋" w:hint="eastAsia"/>
          <w:color w:val="333333"/>
          <w:sz w:val="32"/>
          <w:szCs w:val="32"/>
        </w:rPr>
        <w:t>信阳市</w:t>
      </w:r>
      <w:r>
        <w:rPr>
          <w:rFonts w:ascii="仿宋_GB2312" w:eastAsia="仿宋_GB2312" w:hint="eastAsia"/>
          <w:sz w:val="32"/>
          <w:szCs w:val="32"/>
        </w:rPr>
        <w:t>、固始县、</w:t>
      </w:r>
      <w:r>
        <w:rPr>
          <w:rFonts w:ascii="仿宋_GB2312" w:eastAsia="仿宋_GB2312" w:hAnsi="仿宋" w:hint="eastAsia"/>
          <w:color w:val="333333"/>
          <w:sz w:val="32"/>
          <w:szCs w:val="32"/>
        </w:rPr>
        <w:t>郑州市、巩义市</w:t>
      </w:r>
    </w:p>
    <w:p w:rsidR="0028294D" w:rsidRDefault="0028294D" w:rsidP="0028294D">
      <w:pPr>
        <w:ind w:leftChars="304" w:left="638"/>
        <w:rPr>
          <w:rFonts w:ascii="仿宋_GB2312" w:eastAsia="仿宋_GB2312" w:hAnsi="仿宋"/>
          <w:color w:val="333333"/>
          <w:sz w:val="32"/>
          <w:szCs w:val="32"/>
        </w:rPr>
      </w:pPr>
      <w:r>
        <w:rPr>
          <w:rFonts w:ascii="仿宋_GB2312" w:eastAsia="仿宋_GB2312" w:hAnsi="仿宋" w:hint="eastAsia"/>
          <w:color w:val="333333"/>
          <w:sz w:val="32"/>
          <w:szCs w:val="32"/>
        </w:rPr>
        <w:t>11月26日  开封市、兰考县、鹤壁市、驻马店市</w:t>
      </w:r>
    </w:p>
    <w:p w:rsidR="0028294D" w:rsidRPr="00DA6635" w:rsidRDefault="0028294D" w:rsidP="0028294D">
      <w:pPr>
        <w:ind w:leftChars="304" w:left="638"/>
        <w:rPr>
          <w:rFonts w:ascii="仿宋_GB2312" w:eastAsia="仿宋_GB2312" w:hAnsi="仿宋"/>
          <w:color w:val="333333"/>
          <w:sz w:val="32"/>
          <w:szCs w:val="32"/>
        </w:rPr>
      </w:pPr>
      <w:r>
        <w:rPr>
          <w:rFonts w:ascii="仿宋_GB2312" w:eastAsia="仿宋_GB2312" w:hAnsi="仿宋" w:hint="eastAsia"/>
          <w:color w:val="333333"/>
          <w:sz w:val="32"/>
          <w:szCs w:val="32"/>
        </w:rPr>
        <w:t>11月27日  省直单位</w:t>
      </w:r>
    </w:p>
    <w:p w:rsidR="0028294D" w:rsidRDefault="0028294D">
      <w:pPr>
        <w:widowControl/>
        <w:jc w:val="left"/>
        <w:rPr>
          <w:rFonts w:ascii="仿宋_GB2312" w:eastAsia="仿宋_GB2312"/>
          <w:sz w:val="32"/>
          <w:szCs w:val="32"/>
        </w:rPr>
      </w:pPr>
      <w:r>
        <w:rPr>
          <w:rFonts w:ascii="仿宋_GB2312" w:eastAsia="仿宋_GB2312"/>
          <w:sz w:val="32"/>
          <w:szCs w:val="32"/>
        </w:rPr>
        <w:br w:type="page"/>
      </w:r>
    </w:p>
    <w:p w:rsidR="0028294D" w:rsidRPr="0028294D" w:rsidRDefault="0028294D" w:rsidP="0028294D">
      <w:pPr>
        <w:spacing w:line="560" w:lineRule="exact"/>
        <w:rPr>
          <w:rFonts w:ascii="黑体" w:eastAsia="黑体" w:hAnsi="黑体"/>
          <w:color w:val="000000"/>
          <w:sz w:val="32"/>
          <w:szCs w:val="32"/>
        </w:rPr>
      </w:pPr>
      <w:r w:rsidRPr="0028294D">
        <w:rPr>
          <w:rFonts w:ascii="黑体" w:eastAsia="黑体" w:hAnsi="黑体" w:hint="eastAsia"/>
          <w:color w:val="000000"/>
          <w:sz w:val="32"/>
          <w:szCs w:val="32"/>
        </w:rPr>
        <w:lastRenderedPageBreak/>
        <w:t>附件4</w:t>
      </w:r>
    </w:p>
    <w:p w:rsidR="00DB3FE7" w:rsidRPr="0028294D" w:rsidRDefault="0028294D" w:rsidP="0028294D">
      <w:pPr>
        <w:spacing w:line="560" w:lineRule="exact"/>
        <w:jc w:val="center"/>
        <w:rPr>
          <w:rFonts w:ascii="方正小标宋简体" w:eastAsia="方正小标宋简体" w:hint="eastAsia"/>
          <w:color w:val="000000"/>
          <w:sz w:val="36"/>
          <w:szCs w:val="36"/>
        </w:rPr>
      </w:pPr>
      <w:r w:rsidRPr="0028294D">
        <w:rPr>
          <w:rFonts w:ascii="方正小标宋简体" w:eastAsia="方正小标宋简体" w:hint="eastAsia"/>
          <w:color w:val="000000"/>
          <w:sz w:val="36"/>
          <w:szCs w:val="36"/>
        </w:rPr>
        <w:t>考评结合系列（专业）高级专业技术职务任职资格业务考试安排</w:t>
      </w:r>
    </w:p>
    <w:p w:rsidR="0028294D" w:rsidRDefault="0028294D" w:rsidP="0028294D">
      <w:pPr>
        <w:pStyle w:val="2"/>
        <w:rPr>
          <w:rFonts w:ascii="黑体" w:eastAsia="黑体"/>
          <w:sz w:val="32"/>
          <w:szCs w:val="32"/>
        </w:rPr>
      </w:pPr>
      <w:r>
        <w:rPr>
          <w:rFonts w:ascii="黑体" w:eastAsia="黑体" w:hint="eastAsia"/>
          <w:sz w:val="32"/>
          <w:szCs w:val="32"/>
        </w:rPr>
        <w:t>一、时间安排</w:t>
      </w:r>
    </w:p>
    <w:p w:rsidR="0028294D" w:rsidRDefault="0028294D" w:rsidP="0028294D">
      <w:pPr>
        <w:pStyle w:val="2"/>
        <w:ind w:firstLineChars="200" w:firstLine="640"/>
        <w:rPr>
          <w:rFonts w:ascii="仿宋_GB2312"/>
          <w:sz w:val="32"/>
          <w:szCs w:val="32"/>
        </w:rPr>
      </w:pPr>
      <w:r>
        <w:rPr>
          <w:rFonts w:ascii="仿宋_GB2312" w:hint="eastAsia"/>
          <w:sz w:val="32"/>
          <w:szCs w:val="32"/>
        </w:rPr>
        <w:t>（一）卫生、计生系列</w:t>
      </w:r>
    </w:p>
    <w:p w:rsidR="0028294D" w:rsidRDefault="0028294D" w:rsidP="0028294D">
      <w:pPr>
        <w:pStyle w:val="2"/>
        <w:ind w:firstLineChars="200" w:firstLine="640"/>
        <w:rPr>
          <w:rFonts w:ascii="仿宋_GB2312"/>
          <w:bCs/>
          <w:sz w:val="32"/>
          <w:szCs w:val="32"/>
        </w:rPr>
      </w:pPr>
      <w:r>
        <w:rPr>
          <w:rFonts w:ascii="仿宋_GB2312" w:hint="eastAsia"/>
          <w:bCs/>
          <w:sz w:val="32"/>
          <w:szCs w:val="32"/>
        </w:rPr>
        <w:t>考试时间：9月24日～9月25日</w:t>
      </w:r>
    </w:p>
    <w:p w:rsidR="0028294D" w:rsidRDefault="0028294D" w:rsidP="0028294D">
      <w:pPr>
        <w:pStyle w:val="2"/>
        <w:ind w:firstLineChars="200" w:firstLine="640"/>
        <w:rPr>
          <w:rFonts w:ascii="仿宋_GB2312"/>
          <w:sz w:val="32"/>
          <w:szCs w:val="32"/>
        </w:rPr>
      </w:pPr>
      <w:r>
        <w:rPr>
          <w:rFonts w:ascii="仿宋_GB2312" w:hint="eastAsia"/>
          <w:bCs/>
          <w:sz w:val="32"/>
          <w:szCs w:val="32"/>
        </w:rPr>
        <w:t>（二）农业系列</w:t>
      </w:r>
    </w:p>
    <w:p w:rsidR="0028294D" w:rsidRDefault="0028294D" w:rsidP="0028294D">
      <w:pPr>
        <w:pStyle w:val="2"/>
        <w:ind w:firstLineChars="200" w:firstLine="640"/>
        <w:rPr>
          <w:rFonts w:ascii="仿宋_GB2312"/>
          <w:bCs/>
          <w:sz w:val="32"/>
          <w:szCs w:val="32"/>
        </w:rPr>
      </w:pPr>
      <w:r>
        <w:rPr>
          <w:rFonts w:ascii="仿宋_GB2312" w:hint="eastAsia"/>
          <w:bCs/>
          <w:sz w:val="32"/>
          <w:szCs w:val="32"/>
        </w:rPr>
        <w:t>报名时间：11月1日-11月6日</w:t>
      </w:r>
    </w:p>
    <w:p w:rsidR="0028294D" w:rsidRDefault="0028294D" w:rsidP="0028294D">
      <w:pPr>
        <w:pStyle w:val="2"/>
        <w:ind w:firstLineChars="200" w:firstLine="640"/>
        <w:rPr>
          <w:rFonts w:ascii="仿宋_GB2312"/>
          <w:b/>
          <w:bCs/>
          <w:sz w:val="32"/>
          <w:szCs w:val="32"/>
        </w:rPr>
      </w:pPr>
      <w:r>
        <w:rPr>
          <w:rFonts w:ascii="仿宋_GB2312" w:hint="eastAsia"/>
          <w:bCs/>
          <w:sz w:val="32"/>
          <w:szCs w:val="32"/>
        </w:rPr>
        <w:t>考试时间：11月12日</w:t>
      </w:r>
    </w:p>
    <w:p w:rsidR="0028294D" w:rsidRDefault="0028294D" w:rsidP="0028294D">
      <w:pPr>
        <w:pStyle w:val="2"/>
        <w:ind w:firstLineChars="200" w:firstLine="640"/>
        <w:rPr>
          <w:rFonts w:ascii="仿宋_GB2312"/>
          <w:sz w:val="32"/>
          <w:szCs w:val="32"/>
        </w:rPr>
      </w:pPr>
      <w:r>
        <w:rPr>
          <w:rFonts w:ascii="仿宋_GB2312" w:hint="eastAsia"/>
          <w:sz w:val="32"/>
          <w:szCs w:val="32"/>
        </w:rPr>
        <w:t>（三）会计系列</w:t>
      </w:r>
    </w:p>
    <w:p w:rsidR="0028294D" w:rsidRDefault="0028294D" w:rsidP="0028294D">
      <w:pPr>
        <w:pStyle w:val="2"/>
        <w:ind w:firstLineChars="200" w:firstLine="640"/>
        <w:rPr>
          <w:rFonts w:ascii="仿宋_GB2312"/>
          <w:sz w:val="32"/>
          <w:szCs w:val="32"/>
        </w:rPr>
      </w:pPr>
      <w:r>
        <w:rPr>
          <w:rFonts w:ascii="仿宋_GB2312" w:hint="eastAsia"/>
          <w:sz w:val="32"/>
          <w:szCs w:val="32"/>
        </w:rPr>
        <w:t>考试时间：9月12日</w:t>
      </w:r>
    </w:p>
    <w:p w:rsidR="0028294D" w:rsidRDefault="0028294D" w:rsidP="0028294D">
      <w:pPr>
        <w:pStyle w:val="2"/>
        <w:ind w:firstLineChars="200" w:firstLine="640"/>
        <w:rPr>
          <w:rFonts w:ascii="仿宋_GB2312"/>
          <w:sz w:val="32"/>
          <w:szCs w:val="32"/>
        </w:rPr>
      </w:pPr>
      <w:r>
        <w:rPr>
          <w:rFonts w:ascii="仿宋_GB2312" w:hint="eastAsia"/>
          <w:sz w:val="32"/>
          <w:szCs w:val="32"/>
        </w:rPr>
        <w:t>（四）统计系列</w:t>
      </w:r>
    </w:p>
    <w:p w:rsidR="0028294D" w:rsidRDefault="0028294D" w:rsidP="0028294D">
      <w:pPr>
        <w:pStyle w:val="2"/>
        <w:ind w:firstLineChars="200" w:firstLine="640"/>
        <w:rPr>
          <w:rFonts w:ascii="仿宋_GB2312"/>
          <w:sz w:val="32"/>
          <w:szCs w:val="32"/>
        </w:rPr>
      </w:pPr>
      <w:r>
        <w:rPr>
          <w:rFonts w:ascii="仿宋_GB2312" w:hint="eastAsia"/>
          <w:sz w:val="32"/>
          <w:szCs w:val="32"/>
        </w:rPr>
        <w:t>考试时间：10月16日</w:t>
      </w:r>
    </w:p>
    <w:p w:rsidR="0028294D" w:rsidRDefault="0028294D" w:rsidP="0028294D">
      <w:pPr>
        <w:pStyle w:val="2"/>
        <w:ind w:firstLineChars="200" w:firstLine="640"/>
        <w:rPr>
          <w:rFonts w:ascii="仿宋_GB2312"/>
          <w:sz w:val="32"/>
          <w:szCs w:val="32"/>
        </w:rPr>
      </w:pPr>
      <w:r>
        <w:rPr>
          <w:rFonts w:ascii="仿宋_GB2312" w:hint="eastAsia"/>
          <w:sz w:val="32"/>
          <w:szCs w:val="32"/>
        </w:rPr>
        <w:t>（五）审计系列</w:t>
      </w:r>
    </w:p>
    <w:p w:rsidR="0028294D" w:rsidRDefault="0028294D" w:rsidP="0028294D">
      <w:pPr>
        <w:pStyle w:val="2"/>
        <w:ind w:firstLineChars="200" w:firstLine="640"/>
        <w:rPr>
          <w:rFonts w:ascii="仿宋_GB2312"/>
          <w:sz w:val="32"/>
          <w:szCs w:val="32"/>
        </w:rPr>
      </w:pPr>
      <w:r>
        <w:rPr>
          <w:rFonts w:ascii="仿宋_GB2312" w:hint="eastAsia"/>
          <w:sz w:val="32"/>
          <w:szCs w:val="32"/>
        </w:rPr>
        <w:t>考试时间：10月16日</w:t>
      </w:r>
    </w:p>
    <w:p w:rsidR="0028294D" w:rsidRDefault="0028294D" w:rsidP="0028294D">
      <w:pPr>
        <w:pStyle w:val="2"/>
        <w:ind w:firstLineChars="200" w:firstLine="640"/>
        <w:rPr>
          <w:rFonts w:ascii="仿宋_GB2312"/>
          <w:bCs/>
          <w:sz w:val="32"/>
          <w:szCs w:val="32"/>
        </w:rPr>
      </w:pPr>
      <w:r>
        <w:rPr>
          <w:rFonts w:ascii="仿宋_GB2312" w:hint="eastAsia"/>
          <w:bCs/>
          <w:sz w:val="32"/>
          <w:szCs w:val="32"/>
        </w:rPr>
        <w:t>（六）交通工程专业</w:t>
      </w:r>
    </w:p>
    <w:p w:rsidR="0028294D" w:rsidRDefault="0028294D" w:rsidP="0028294D">
      <w:pPr>
        <w:pStyle w:val="2"/>
        <w:ind w:firstLineChars="200" w:firstLine="640"/>
        <w:rPr>
          <w:rFonts w:ascii="仿宋_GB2312"/>
          <w:bCs/>
          <w:sz w:val="32"/>
          <w:szCs w:val="32"/>
        </w:rPr>
      </w:pPr>
      <w:r>
        <w:rPr>
          <w:rFonts w:ascii="仿宋_GB2312" w:hint="eastAsia"/>
          <w:bCs/>
          <w:sz w:val="32"/>
          <w:szCs w:val="32"/>
        </w:rPr>
        <w:t>报名时间：9月28日-10月14日</w:t>
      </w:r>
    </w:p>
    <w:p w:rsidR="0028294D" w:rsidRDefault="0028294D" w:rsidP="0028294D">
      <w:pPr>
        <w:pStyle w:val="2"/>
        <w:ind w:firstLineChars="200" w:firstLine="640"/>
        <w:rPr>
          <w:rFonts w:ascii="仿宋_GB2312"/>
          <w:bCs/>
          <w:sz w:val="32"/>
          <w:szCs w:val="32"/>
        </w:rPr>
      </w:pPr>
      <w:r>
        <w:rPr>
          <w:rFonts w:ascii="仿宋_GB2312" w:hint="eastAsia"/>
          <w:bCs/>
          <w:sz w:val="32"/>
          <w:szCs w:val="32"/>
        </w:rPr>
        <w:t>考试时间：10月22日</w:t>
      </w:r>
    </w:p>
    <w:p w:rsidR="0028294D" w:rsidRDefault="0028294D" w:rsidP="0028294D">
      <w:pPr>
        <w:pStyle w:val="2"/>
        <w:ind w:firstLineChars="200" w:firstLine="643"/>
        <w:rPr>
          <w:rFonts w:ascii="黑体" w:eastAsia="黑体"/>
          <w:b/>
          <w:sz w:val="32"/>
          <w:szCs w:val="32"/>
        </w:rPr>
      </w:pPr>
      <w:r>
        <w:rPr>
          <w:rFonts w:ascii="黑体" w:eastAsia="黑体" w:hint="eastAsia"/>
          <w:b/>
          <w:sz w:val="32"/>
          <w:szCs w:val="32"/>
        </w:rPr>
        <w:t>二、有关要求</w:t>
      </w:r>
    </w:p>
    <w:p w:rsidR="0028294D" w:rsidRDefault="0028294D" w:rsidP="0028294D">
      <w:pPr>
        <w:pStyle w:val="2"/>
        <w:ind w:firstLineChars="200" w:firstLine="640"/>
        <w:rPr>
          <w:rFonts w:ascii="仿宋_GB2312"/>
          <w:sz w:val="32"/>
          <w:szCs w:val="32"/>
        </w:rPr>
      </w:pPr>
      <w:r>
        <w:rPr>
          <w:rFonts w:ascii="仿宋_GB2312" w:hint="eastAsia"/>
          <w:sz w:val="32"/>
          <w:szCs w:val="32"/>
        </w:rPr>
        <w:t>（一）卫生计生、农业、会计、统计、审计、交通工程等系列（专业）高级专业技术职务任职资格实行业务考试和专家评审相结合的办法。业务考试合格后方可参加评审。</w:t>
      </w:r>
    </w:p>
    <w:p w:rsidR="0028294D" w:rsidRDefault="0028294D" w:rsidP="0028294D">
      <w:pPr>
        <w:ind w:firstLineChars="200" w:firstLine="640"/>
        <w:rPr>
          <w:rFonts w:ascii="仿宋_GB2312" w:eastAsia="仿宋_GB2312"/>
          <w:sz w:val="32"/>
          <w:szCs w:val="32"/>
        </w:rPr>
      </w:pPr>
      <w:r>
        <w:rPr>
          <w:rFonts w:ascii="仿宋_GB2312" w:eastAsia="仿宋_GB2312" w:hint="eastAsia"/>
          <w:sz w:val="32"/>
          <w:szCs w:val="32"/>
        </w:rPr>
        <w:lastRenderedPageBreak/>
        <w:t>（二）参加业务考试的人员，经省辖市、省直管县（市）人力资源和社会保障（职改）部门或省直主管单位人事部门资格审查后，到相应系列高评会承办部门报名。</w:t>
      </w:r>
    </w:p>
    <w:p w:rsidR="0028294D" w:rsidRDefault="0028294D" w:rsidP="0028294D">
      <w:pPr>
        <w:ind w:firstLineChars="200" w:firstLine="640"/>
        <w:rPr>
          <w:rFonts w:ascii="仿宋_GB2312" w:eastAsia="仿宋_GB2312"/>
          <w:sz w:val="32"/>
          <w:szCs w:val="32"/>
        </w:rPr>
      </w:pPr>
      <w:r>
        <w:rPr>
          <w:rFonts w:eastAsia="仿宋_GB2312" w:hint="eastAsia"/>
          <w:sz w:val="32"/>
          <w:szCs w:val="32"/>
        </w:rPr>
        <w:t>（三）报名时需提交以省辖市、省直管县（市）或省直厅（局）为单位</w:t>
      </w:r>
      <w:r>
        <w:rPr>
          <w:rFonts w:ascii="仿宋_GB2312" w:eastAsia="仿宋_GB2312" w:hint="eastAsia"/>
          <w:sz w:val="32"/>
          <w:szCs w:val="32"/>
        </w:rPr>
        <w:t>分专业填写的《河南省</w:t>
      </w:r>
      <w:r>
        <w:rPr>
          <w:rFonts w:ascii="仿宋_GB2312" w:eastAsia="仿宋_GB2312" w:hint="eastAsia"/>
          <w:sz w:val="32"/>
          <w:szCs w:val="32"/>
          <w:u w:val="single"/>
        </w:rPr>
        <w:t xml:space="preserve">    </w:t>
      </w:r>
      <w:r>
        <w:rPr>
          <w:rFonts w:ascii="仿宋_GB2312" w:eastAsia="仿宋_GB2312" w:hint="eastAsia"/>
          <w:sz w:val="32"/>
          <w:szCs w:val="32"/>
        </w:rPr>
        <w:t>系列（专业）高级专业技术职务任职资格业务考试报名汇总表》1份。</w:t>
      </w:r>
    </w:p>
    <w:p w:rsidR="0028294D" w:rsidRDefault="0028294D" w:rsidP="0028294D">
      <w:pPr>
        <w:ind w:firstLineChars="200" w:firstLine="640"/>
        <w:rPr>
          <w:rFonts w:ascii="仿宋_GB2312" w:eastAsia="仿宋_GB2312"/>
          <w:sz w:val="32"/>
          <w:szCs w:val="32"/>
        </w:rPr>
      </w:pPr>
      <w:r>
        <w:rPr>
          <w:rFonts w:ascii="仿宋_GB2312" w:eastAsia="仿宋_GB2312" w:hint="eastAsia"/>
          <w:sz w:val="32"/>
          <w:szCs w:val="32"/>
        </w:rPr>
        <w:t>个人报名时需提交毕业证书、任职资格证书、聘任证书、正式居民身份证原件，《河南省</w:t>
      </w:r>
      <w:r>
        <w:rPr>
          <w:rFonts w:ascii="仿宋_GB2312" w:eastAsia="仿宋_GB2312" w:hint="eastAsia"/>
          <w:sz w:val="32"/>
          <w:szCs w:val="32"/>
          <w:u w:val="single"/>
        </w:rPr>
        <w:t xml:space="preserve">    </w:t>
      </w:r>
      <w:r>
        <w:rPr>
          <w:rFonts w:ascii="仿宋_GB2312" w:eastAsia="仿宋_GB2312" w:hint="eastAsia"/>
          <w:sz w:val="32"/>
          <w:szCs w:val="32"/>
        </w:rPr>
        <w:t>系列（专业）高级专业技术职务任职资格业务考试报名表》1份，近期1寸免冠正面彩色照片2张。参加高级会计师、高级统计师、高级审计师资格业务考试的人员，不需提交聘任证书。</w:t>
      </w:r>
    </w:p>
    <w:p w:rsidR="0028294D" w:rsidRDefault="0028294D" w:rsidP="0028294D">
      <w:pPr>
        <w:rPr>
          <w:rFonts w:ascii="仿宋_GB2312" w:eastAsia="仿宋_GB2312"/>
          <w:sz w:val="32"/>
          <w:szCs w:val="32"/>
        </w:rPr>
      </w:pPr>
      <w:r>
        <w:rPr>
          <w:rFonts w:ascii="仿宋_GB2312" w:eastAsia="仿宋_GB2312" w:hint="eastAsia"/>
          <w:sz w:val="32"/>
          <w:szCs w:val="32"/>
        </w:rPr>
        <w:t xml:space="preserve">    （四）申报人持准考证和正式居民身份证参加业务考试。</w:t>
      </w:r>
    </w:p>
    <w:p w:rsidR="0028294D" w:rsidRDefault="0028294D" w:rsidP="0028294D">
      <w:pPr>
        <w:pStyle w:val="2"/>
        <w:ind w:firstLineChars="200" w:firstLine="640"/>
        <w:rPr>
          <w:sz w:val="32"/>
          <w:szCs w:val="32"/>
        </w:rPr>
      </w:pPr>
      <w:r>
        <w:rPr>
          <w:rFonts w:hint="eastAsia"/>
          <w:sz w:val="32"/>
          <w:szCs w:val="32"/>
        </w:rPr>
        <w:t>（五）业务考试报名有关表格可</w:t>
      </w:r>
      <w:r>
        <w:rPr>
          <w:rFonts w:ascii="仿宋_GB2312" w:hint="eastAsia"/>
          <w:sz w:val="32"/>
          <w:szCs w:val="32"/>
        </w:rPr>
        <w:t>登录“河南职称网”，从“资料下载”栏目中下载。</w:t>
      </w:r>
    </w:p>
    <w:p w:rsidR="0028294D" w:rsidRDefault="0028294D" w:rsidP="0028294D">
      <w:pPr>
        <w:rPr>
          <w:rFonts w:ascii="黑体" w:eastAsia="黑体" w:hAnsi="宋体"/>
          <w:sz w:val="32"/>
          <w:szCs w:val="32"/>
        </w:rPr>
      </w:pPr>
    </w:p>
    <w:p w:rsidR="0028294D" w:rsidRDefault="0028294D" w:rsidP="0028294D">
      <w:pPr>
        <w:rPr>
          <w:rFonts w:ascii="黑体" w:eastAsia="黑体" w:hAnsi="宋体"/>
          <w:sz w:val="32"/>
          <w:szCs w:val="32"/>
        </w:rPr>
      </w:pPr>
    </w:p>
    <w:p w:rsidR="0028294D" w:rsidRDefault="0028294D" w:rsidP="0028294D">
      <w:pPr>
        <w:rPr>
          <w:rFonts w:ascii="黑体" w:eastAsia="黑体" w:hAnsi="宋体"/>
          <w:sz w:val="32"/>
          <w:szCs w:val="32"/>
        </w:rPr>
      </w:pPr>
    </w:p>
    <w:p w:rsidR="0028294D" w:rsidRDefault="0028294D" w:rsidP="0028294D">
      <w:pPr>
        <w:rPr>
          <w:rFonts w:ascii="黑体" w:eastAsia="黑体" w:hAnsi="宋体"/>
          <w:sz w:val="32"/>
          <w:szCs w:val="32"/>
        </w:rPr>
      </w:pPr>
    </w:p>
    <w:p w:rsidR="0028294D" w:rsidRDefault="0028294D" w:rsidP="0028294D">
      <w:pPr>
        <w:rPr>
          <w:rFonts w:ascii="黑体" w:eastAsia="黑体" w:hAnsi="宋体" w:hint="eastAsia"/>
          <w:sz w:val="32"/>
          <w:szCs w:val="32"/>
        </w:rPr>
      </w:pPr>
    </w:p>
    <w:p w:rsidR="0028294D" w:rsidRDefault="0028294D" w:rsidP="0028294D">
      <w:pPr>
        <w:rPr>
          <w:rFonts w:ascii="黑体" w:eastAsia="黑体" w:hAnsi="宋体"/>
          <w:sz w:val="32"/>
          <w:szCs w:val="32"/>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28294D" w:rsidTr="00F01A9D">
        <w:trPr>
          <w:trHeight w:val="615"/>
        </w:trPr>
        <w:tc>
          <w:tcPr>
            <w:tcW w:w="8280" w:type="dxa"/>
            <w:tcBorders>
              <w:top w:val="single" w:sz="4" w:space="0" w:color="auto"/>
              <w:left w:val="nil"/>
              <w:bottom w:val="single" w:sz="4" w:space="0" w:color="auto"/>
              <w:right w:val="nil"/>
            </w:tcBorders>
          </w:tcPr>
          <w:p w:rsidR="0028294D" w:rsidRDefault="0028294D" w:rsidP="00F01A9D">
            <w:pPr>
              <w:rPr>
                <w:rFonts w:ascii="仿宋_GB2312" w:eastAsia="仿宋_GB2312"/>
                <w:sz w:val="30"/>
                <w:szCs w:val="30"/>
              </w:rPr>
            </w:pPr>
            <w:bookmarkStart w:id="0" w:name="_GoBack"/>
            <w:r>
              <w:rPr>
                <w:rFonts w:ascii="仿宋_GB2312" w:eastAsia="仿宋_GB2312" w:hAnsi="仿宋_GB2312" w:cs="仿宋_GB2312" w:hint="eastAsia"/>
                <w:sz w:val="30"/>
                <w:szCs w:val="30"/>
              </w:rPr>
              <w:t>河南省职称改革领导小组办公室      2016年9月21日印发</w:t>
            </w:r>
          </w:p>
        </w:tc>
      </w:tr>
      <w:bookmarkEnd w:id="0"/>
    </w:tbl>
    <w:p w:rsidR="0028294D" w:rsidRPr="0028294D" w:rsidRDefault="0028294D" w:rsidP="0028294D">
      <w:pPr>
        <w:spacing w:line="560" w:lineRule="exact"/>
        <w:rPr>
          <w:rFonts w:ascii="仿宋_GB2312" w:eastAsia="仿宋_GB2312" w:hint="eastAsia"/>
          <w:sz w:val="32"/>
          <w:szCs w:val="32"/>
        </w:rPr>
      </w:pPr>
    </w:p>
    <w:sectPr w:rsidR="0028294D" w:rsidRPr="0028294D" w:rsidSect="0028294D">
      <w:pgSz w:w="11906" w:h="16838"/>
      <w:pgMar w:top="1560" w:right="1588" w:bottom="1418"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959"/>
    <w:rsid w:val="00104D64"/>
    <w:rsid w:val="0028294D"/>
    <w:rsid w:val="00A14EF7"/>
    <w:rsid w:val="00C45959"/>
    <w:rsid w:val="00DB3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844155-DA7F-43BE-97EA-CC0C7D15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3FE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B3FE7"/>
    <w:rPr>
      <w:color w:val="0000FF"/>
      <w:u w:val="single"/>
    </w:rPr>
  </w:style>
  <w:style w:type="paragraph" w:styleId="2">
    <w:name w:val="Body Text 2"/>
    <w:basedOn w:val="a"/>
    <w:link w:val="2Char"/>
    <w:rsid w:val="0028294D"/>
    <w:rPr>
      <w:rFonts w:eastAsia="仿宋_GB2312"/>
      <w:sz w:val="36"/>
      <w:szCs w:val="24"/>
    </w:rPr>
  </w:style>
  <w:style w:type="character" w:customStyle="1" w:styleId="2Char">
    <w:name w:val="正文文本 2 Char"/>
    <w:basedOn w:val="a0"/>
    <w:link w:val="2"/>
    <w:rsid w:val="0028294D"/>
    <w:rPr>
      <w:rFonts w:eastAsia="仿宋_GB2312"/>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94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1359</Words>
  <Characters>7747</Characters>
  <Application>Microsoft Office Word</Application>
  <DocSecurity>0</DocSecurity>
  <Lines>64</Lines>
  <Paragraphs>18</Paragraphs>
  <ScaleCrop>false</ScaleCrop>
  <Company>china</Company>
  <LinksUpToDate>false</LinksUpToDate>
  <CharactersWithSpaces>9088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2</cp:revision>
  <dcterms:created xsi:type="dcterms:W3CDTF">2016-10-13T12:43:00Z</dcterms:created>
  <dcterms:modified xsi:type="dcterms:W3CDTF">2016-10-13T12:55:00Z</dcterms:modified>
</cp:coreProperties>
</file>